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0D" w:rsidRDefault="00DF0E0D" w:rsidP="00DF0E0D">
      <w:pPr>
        <w:pStyle w:val="Web"/>
        <w:spacing w:before="0" w:after="0"/>
        <w:ind w:hanging="696"/>
        <w:contextualSpacing/>
        <w:jc w:val="center"/>
        <w:rPr>
          <w:b/>
          <w:i/>
        </w:rPr>
      </w:pPr>
      <w:r>
        <w:rPr>
          <w:b/>
          <w:bCs/>
          <w:color w:val="000000"/>
          <w:sz w:val="28"/>
          <w:szCs w:val="28"/>
        </w:rPr>
        <w:t>Тема №5</w:t>
      </w:r>
      <w:r w:rsidRPr="0006708A">
        <w:rPr>
          <w:b/>
          <w:bCs/>
          <w:color w:val="000000"/>
          <w:sz w:val="28"/>
          <w:szCs w:val="28"/>
        </w:rPr>
        <w:t>.</w:t>
      </w:r>
      <w:r w:rsidRPr="00A52595">
        <w:rPr>
          <w:b/>
          <w:i/>
        </w:rPr>
        <w:t xml:space="preserve"> </w:t>
      </w:r>
      <w:r w:rsidRPr="009C52A3">
        <w:rPr>
          <w:b/>
          <w:i/>
          <w:sz w:val="28"/>
          <w:szCs w:val="28"/>
        </w:rPr>
        <w:t>«</w:t>
      </w:r>
      <w:r w:rsidRPr="001D45CF">
        <w:rPr>
          <w:b/>
          <w:i/>
          <w:sz w:val="28"/>
          <w:szCs w:val="28"/>
        </w:rPr>
        <w:t>Устройство и пр</w:t>
      </w:r>
      <w:r>
        <w:rPr>
          <w:b/>
          <w:i/>
          <w:sz w:val="28"/>
          <w:szCs w:val="28"/>
        </w:rPr>
        <w:t xml:space="preserve">инцип работы АПУ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330К</w:t>
      </w:r>
      <w:r w:rsidRPr="009C52A3">
        <w:rPr>
          <w:b/>
          <w:i/>
          <w:sz w:val="28"/>
          <w:szCs w:val="28"/>
        </w:rPr>
        <w:t>»</w:t>
      </w:r>
    </w:p>
    <w:p w:rsidR="00DF0E0D" w:rsidRDefault="00DF0E0D" w:rsidP="00DF0E0D">
      <w:pPr>
        <w:pStyle w:val="Web"/>
        <w:spacing w:before="0" w:after="0"/>
        <w:ind w:hanging="696"/>
        <w:contextualSpacing/>
        <w:jc w:val="center"/>
        <w:rPr>
          <w:b/>
          <w:i/>
        </w:rPr>
      </w:pPr>
    </w:p>
    <w:p w:rsidR="00DF0E0D" w:rsidRPr="009C52A3" w:rsidRDefault="00DF0E0D" w:rsidP="00DF0E0D">
      <w:pPr>
        <w:pStyle w:val="Web"/>
        <w:spacing w:before="0" w:after="0"/>
        <w:ind w:hanging="69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Занятие №1</w:t>
      </w:r>
      <w:r w:rsidRPr="009C52A3">
        <w:rPr>
          <w:sz w:val="28"/>
          <w:szCs w:val="28"/>
        </w:rPr>
        <w:t>«</w:t>
      </w:r>
      <w:r w:rsidRPr="00FA45EB">
        <w:rPr>
          <w:sz w:val="28"/>
          <w:szCs w:val="28"/>
        </w:rPr>
        <w:t xml:space="preserve">Назначение, состав, </w:t>
      </w:r>
      <w:r>
        <w:rPr>
          <w:sz w:val="28"/>
          <w:szCs w:val="28"/>
        </w:rPr>
        <w:t xml:space="preserve">основные </w:t>
      </w:r>
      <w:r w:rsidRPr="00FA45EB">
        <w:rPr>
          <w:sz w:val="28"/>
          <w:szCs w:val="28"/>
        </w:rPr>
        <w:t>так</w:t>
      </w:r>
      <w:r>
        <w:rPr>
          <w:sz w:val="28"/>
          <w:szCs w:val="28"/>
        </w:rPr>
        <w:t>тико-технические характеристики, общее устройство и принцип работы А</w:t>
      </w:r>
      <w:r w:rsidRPr="00FA45EB">
        <w:rPr>
          <w:sz w:val="28"/>
          <w:szCs w:val="28"/>
        </w:rPr>
        <w:t>П</w:t>
      </w:r>
      <w:r>
        <w:rPr>
          <w:sz w:val="28"/>
          <w:szCs w:val="28"/>
        </w:rPr>
        <w:t>У Р-330К</w:t>
      </w:r>
      <w:r w:rsidRPr="009C52A3">
        <w:rPr>
          <w:sz w:val="28"/>
          <w:szCs w:val="28"/>
        </w:rPr>
        <w:t xml:space="preserve">» </w:t>
      </w:r>
    </w:p>
    <w:p w:rsidR="00DF0E0D" w:rsidRPr="009C52A3" w:rsidRDefault="00DF0E0D" w:rsidP="00DF0E0D">
      <w:pPr>
        <w:contextualSpacing/>
        <w:rPr>
          <w:sz w:val="28"/>
          <w:szCs w:val="28"/>
        </w:rPr>
      </w:pPr>
    </w:p>
    <w:p w:rsidR="00DF0E0D" w:rsidRPr="00F54D91" w:rsidRDefault="00DF0E0D" w:rsidP="00DF0E0D">
      <w:pPr>
        <w:jc w:val="both"/>
        <w:rPr>
          <w:sz w:val="28"/>
          <w:szCs w:val="28"/>
        </w:rPr>
      </w:pPr>
      <w:r w:rsidRPr="005A1B8D">
        <w:rPr>
          <w:sz w:val="28"/>
          <w:szCs w:val="28"/>
        </w:rPr>
        <w:t>Вопрос№1</w:t>
      </w:r>
      <w:r>
        <w:rPr>
          <w:sz w:val="28"/>
          <w:szCs w:val="28"/>
        </w:rPr>
        <w:t>.</w:t>
      </w:r>
      <w:r w:rsidRPr="009A0FFE">
        <w:rPr>
          <w:sz w:val="28"/>
          <w:szCs w:val="28"/>
        </w:rPr>
        <w:t>Назначение, состав</w:t>
      </w:r>
      <w:r>
        <w:rPr>
          <w:sz w:val="28"/>
          <w:szCs w:val="28"/>
        </w:rPr>
        <w:t>, основные тактико-технические характеристики АПУ Р330К</w:t>
      </w:r>
      <w:r w:rsidRPr="009A0FFE">
        <w:rPr>
          <w:sz w:val="28"/>
          <w:szCs w:val="28"/>
        </w:rPr>
        <w:t>.</w:t>
      </w:r>
    </w:p>
    <w:p w:rsidR="00DF0E0D" w:rsidRPr="00BB6D84" w:rsidRDefault="00DF0E0D" w:rsidP="00DF0E0D">
      <w:pPr>
        <w:ind w:right="140" w:firstLine="170"/>
        <w:jc w:val="center"/>
        <w:rPr>
          <w:b/>
          <w:sz w:val="28"/>
          <w:szCs w:val="28"/>
        </w:rPr>
      </w:pPr>
    </w:p>
    <w:p w:rsidR="00DF0E0D" w:rsidRPr="00BB6D84" w:rsidRDefault="00DF0E0D" w:rsidP="00DF0E0D">
      <w:pPr>
        <w:ind w:right="140" w:firstLine="170"/>
        <w:jc w:val="center"/>
        <w:rPr>
          <w:b/>
          <w:sz w:val="28"/>
          <w:szCs w:val="28"/>
        </w:rPr>
      </w:pPr>
      <w:r w:rsidRPr="00BB6D84">
        <w:rPr>
          <w:b/>
          <w:sz w:val="28"/>
          <w:szCs w:val="28"/>
        </w:rPr>
        <w:t xml:space="preserve"> Назначение АПУ Р-330К</w:t>
      </w:r>
    </w:p>
    <w:p w:rsidR="00DF0E0D" w:rsidRPr="00BB6D84" w:rsidRDefault="00DF0E0D" w:rsidP="00DF0E0D">
      <w:pPr>
        <w:ind w:right="140"/>
        <w:rPr>
          <w:b/>
          <w:sz w:val="28"/>
          <w:szCs w:val="28"/>
        </w:rPr>
      </w:pPr>
    </w:p>
    <w:p w:rsidR="00DF0E0D" w:rsidRPr="00BB6D84" w:rsidRDefault="00DF0E0D" w:rsidP="00DF0E0D">
      <w:pPr>
        <w:ind w:right="140" w:firstLine="170"/>
        <w:jc w:val="both"/>
        <w:rPr>
          <w:b/>
          <w:sz w:val="28"/>
          <w:szCs w:val="28"/>
        </w:rPr>
      </w:pPr>
      <w:r w:rsidRPr="00BB6D84">
        <w:rPr>
          <w:b/>
          <w:sz w:val="28"/>
          <w:szCs w:val="28"/>
        </w:rPr>
        <w:t>АПУ Р-330К предназначен для управления боевой работой автоматизированных станций радиопомех КВ (Р-378А, Р-378Б, Р-325У) и УКВ (Р-330Б, Т</w:t>
      </w:r>
      <w:proofErr w:type="gramStart"/>
      <w:r w:rsidRPr="00BB6D84">
        <w:rPr>
          <w:b/>
          <w:sz w:val="28"/>
          <w:szCs w:val="28"/>
        </w:rPr>
        <w:t xml:space="preserve"> )</w:t>
      </w:r>
      <w:proofErr w:type="gramEnd"/>
      <w:r w:rsidRPr="00BB6D84">
        <w:rPr>
          <w:b/>
          <w:sz w:val="28"/>
          <w:szCs w:val="28"/>
        </w:rPr>
        <w:t xml:space="preserve"> диапазонов.</w:t>
      </w:r>
    </w:p>
    <w:p w:rsidR="00DF0E0D" w:rsidRPr="00BB6D84" w:rsidRDefault="00DF0E0D" w:rsidP="00DF0E0D">
      <w:pPr>
        <w:ind w:right="140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АПУ Р-330К </w:t>
      </w:r>
      <w:proofErr w:type="gramStart"/>
      <w:r w:rsidRPr="00BB6D84">
        <w:rPr>
          <w:sz w:val="28"/>
          <w:szCs w:val="28"/>
        </w:rPr>
        <w:t>рассчитан</w:t>
      </w:r>
      <w:proofErr w:type="gramEnd"/>
      <w:r w:rsidRPr="00BB6D84">
        <w:rPr>
          <w:sz w:val="28"/>
          <w:szCs w:val="28"/>
        </w:rPr>
        <w:t xml:space="preserve"> для работы в </w:t>
      </w:r>
      <w:r w:rsidRPr="00BB6D84">
        <w:rPr>
          <w:b/>
          <w:sz w:val="28"/>
          <w:szCs w:val="28"/>
        </w:rPr>
        <w:t>трёх режимах.</w:t>
      </w:r>
      <w:r w:rsidRPr="00BB6D84">
        <w:rPr>
          <w:sz w:val="28"/>
          <w:szCs w:val="28"/>
        </w:rPr>
        <w:t xml:space="preserve"> Все три режима работы АПУ реализованы программным способом и устанавливаются при вводе исходных данных. Каких-либо переключений, изменения состава аппаратуры не требуется.</w:t>
      </w:r>
    </w:p>
    <w:p w:rsidR="00DF0E0D" w:rsidRPr="00BB6D84" w:rsidRDefault="00DF0E0D" w:rsidP="00DF0E0D">
      <w:pPr>
        <w:ind w:right="140" w:firstLine="170"/>
        <w:jc w:val="both"/>
        <w:rPr>
          <w:b/>
          <w:sz w:val="28"/>
          <w:szCs w:val="28"/>
        </w:rPr>
      </w:pPr>
      <w:r w:rsidRPr="00BB6D84">
        <w:rPr>
          <w:b/>
          <w:sz w:val="28"/>
          <w:szCs w:val="28"/>
        </w:rPr>
        <w:t xml:space="preserve"> АПУ обеспечивает: </w:t>
      </w:r>
    </w:p>
    <w:p w:rsidR="00DF0E0D" w:rsidRPr="00BB6D84" w:rsidRDefault="00DF0E0D" w:rsidP="00DF0E0D">
      <w:pPr>
        <w:numPr>
          <w:ilvl w:val="0"/>
          <w:numId w:val="7"/>
        </w:numPr>
        <w:tabs>
          <w:tab w:val="clear" w:pos="890"/>
          <w:tab w:val="num" w:pos="459"/>
        </w:tabs>
        <w:ind w:right="140" w:hanging="737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сбор, обработку, хранение информации об </w:t>
      </w:r>
      <w:proofErr w:type="gramStart"/>
      <w:r w:rsidRPr="00BB6D84">
        <w:rPr>
          <w:sz w:val="28"/>
          <w:szCs w:val="28"/>
        </w:rPr>
        <w:t>обнаруженных</w:t>
      </w:r>
      <w:proofErr w:type="gramEnd"/>
      <w:r w:rsidRPr="00BB6D84">
        <w:rPr>
          <w:sz w:val="28"/>
          <w:szCs w:val="28"/>
        </w:rPr>
        <w:t xml:space="preserve"> ИРИ;</w:t>
      </w:r>
    </w:p>
    <w:p w:rsidR="00DF0E0D" w:rsidRPr="00BB6D84" w:rsidRDefault="00DF0E0D" w:rsidP="00DF0E0D">
      <w:pPr>
        <w:numPr>
          <w:ilvl w:val="0"/>
          <w:numId w:val="7"/>
        </w:numPr>
        <w:tabs>
          <w:tab w:val="clear" w:pos="890"/>
          <w:tab w:val="num" w:pos="459"/>
        </w:tabs>
        <w:ind w:right="140" w:hanging="737"/>
        <w:jc w:val="both"/>
        <w:rPr>
          <w:sz w:val="28"/>
          <w:szCs w:val="28"/>
        </w:rPr>
      </w:pPr>
      <w:proofErr w:type="gramStart"/>
      <w:r w:rsidRPr="00BB6D84">
        <w:rPr>
          <w:sz w:val="28"/>
          <w:szCs w:val="28"/>
        </w:rPr>
        <w:t>автоматическое</w:t>
      </w:r>
      <w:proofErr w:type="gramEnd"/>
      <w:r w:rsidRPr="00BB6D84">
        <w:rPr>
          <w:sz w:val="28"/>
          <w:szCs w:val="28"/>
        </w:rPr>
        <w:t xml:space="preserve">  </w:t>
      </w:r>
      <w:proofErr w:type="spellStart"/>
      <w:r w:rsidRPr="00BB6D84">
        <w:rPr>
          <w:sz w:val="28"/>
          <w:szCs w:val="28"/>
        </w:rPr>
        <w:t>целераспределение</w:t>
      </w:r>
      <w:proofErr w:type="spellEnd"/>
      <w:r w:rsidRPr="00BB6D84">
        <w:rPr>
          <w:sz w:val="28"/>
          <w:szCs w:val="28"/>
        </w:rPr>
        <w:t xml:space="preserve"> целей с учётом системы приоритетов.</w:t>
      </w:r>
    </w:p>
    <w:p w:rsidR="00DF0E0D" w:rsidRPr="00BB6D84" w:rsidRDefault="00DF0E0D" w:rsidP="00DF0E0D">
      <w:pPr>
        <w:ind w:left="153" w:right="140"/>
        <w:jc w:val="both"/>
        <w:rPr>
          <w:sz w:val="28"/>
          <w:szCs w:val="28"/>
        </w:rPr>
      </w:pPr>
    </w:p>
    <w:p w:rsidR="00DF0E0D" w:rsidRPr="00BB6D84" w:rsidRDefault="00DF0E0D" w:rsidP="00DF0E0D">
      <w:pPr>
        <w:ind w:firstLine="170"/>
        <w:rPr>
          <w:sz w:val="28"/>
          <w:szCs w:val="28"/>
        </w:rPr>
      </w:pPr>
      <w:r w:rsidRPr="00BB6D84">
        <w:rPr>
          <w:b/>
          <w:sz w:val="28"/>
          <w:szCs w:val="28"/>
        </w:rPr>
        <w:t>У1М (ПУ - тактический)</w:t>
      </w:r>
      <w:r w:rsidRPr="00BB6D84">
        <w:rPr>
          <w:sz w:val="28"/>
          <w:szCs w:val="28"/>
        </w:rPr>
        <w:t xml:space="preserve"> – в этом режиме по каналам телекодовой связи ПУ осуществляет сбор информации от АСП об обнаруженных ИРИ, ее обработку и передачу на вышестоящий ПУ, а также приём результатов </w:t>
      </w:r>
      <w:proofErr w:type="spellStart"/>
      <w:r w:rsidRPr="00BB6D84">
        <w:rPr>
          <w:sz w:val="28"/>
          <w:szCs w:val="28"/>
        </w:rPr>
        <w:t>целераспределения</w:t>
      </w:r>
      <w:proofErr w:type="spellEnd"/>
      <w:r w:rsidRPr="00BB6D84">
        <w:rPr>
          <w:sz w:val="28"/>
          <w:szCs w:val="28"/>
        </w:rPr>
        <w:t xml:space="preserve"> от </w:t>
      </w:r>
      <w:proofErr w:type="gramStart"/>
      <w:r w:rsidRPr="00BB6D84">
        <w:rPr>
          <w:sz w:val="28"/>
          <w:szCs w:val="28"/>
        </w:rPr>
        <w:t>вышестоящего</w:t>
      </w:r>
      <w:proofErr w:type="gramEnd"/>
      <w:r w:rsidRPr="00BB6D84">
        <w:rPr>
          <w:sz w:val="28"/>
          <w:szCs w:val="28"/>
        </w:rPr>
        <w:t xml:space="preserve"> ПУ и её распределение на подчинённые АСП. В этом режиме ПУ выполняет задачи ротного пункта управления.</w:t>
      </w:r>
    </w:p>
    <w:p w:rsidR="00DF0E0D" w:rsidRPr="00BB6D84" w:rsidRDefault="00DF0E0D" w:rsidP="00DF0E0D">
      <w:pPr>
        <w:ind w:firstLine="170"/>
        <w:rPr>
          <w:b/>
          <w:sz w:val="28"/>
          <w:szCs w:val="28"/>
        </w:rPr>
      </w:pPr>
      <w:r w:rsidRPr="00BB6D84">
        <w:rPr>
          <w:b/>
          <w:sz w:val="28"/>
          <w:szCs w:val="28"/>
        </w:rPr>
        <w:t>ПУ У1М обеспечивает:</w:t>
      </w:r>
    </w:p>
    <w:p w:rsidR="00DF0E0D" w:rsidRPr="00BB6D84" w:rsidRDefault="00DF0E0D" w:rsidP="00DF0E0D">
      <w:pPr>
        <w:numPr>
          <w:ilvl w:val="0"/>
          <w:numId w:val="1"/>
        </w:numPr>
        <w:rPr>
          <w:sz w:val="28"/>
          <w:szCs w:val="28"/>
        </w:rPr>
      </w:pPr>
      <w:r w:rsidRPr="00BB6D84">
        <w:rPr>
          <w:sz w:val="28"/>
          <w:szCs w:val="28"/>
        </w:rPr>
        <w:t xml:space="preserve">Автоматизированный ввод в ЭВМ информации, поступающей от У2М и станций помех (частота, вид передачи, параметры сигналов, пеленги источников излучения, результаты </w:t>
      </w:r>
      <w:proofErr w:type="spellStart"/>
      <w:r w:rsidRPr="00BB6D84">
        <w:rPr>
          <w:sz w:val="28"/>
          <w:szCs w:val="28"/>
        </w:rPr>
        <w:t>целераспределения</w:t>
      </w:r>
      <w:proofErr w:type="spellEnd"/>
      <w:r w:rsidRPr="00BB6D84">
        <w:rPr>
          <w:sz w:val="28"/>
          <w:szCs w:val="28"/>
        </w:rPr>
        <w:t>).</w:t>
      </w:r>
    </w:p>
    <w:p w:rsidR="00DF0E0D" w:rsidRPr="00BB6D84" w:rsidRDefault="00DF0E0D" w:rsidP="00DF0E0D">
      <w:pPr>
        <w:numPr>
          <w:ilvl w:val="0"/>
          <w:numId w:val="1"/>
        </w:numPr>
        <w:rPr>
          <w:sz w:val="28"/>
          <w:szCs w:val="28"/>
        </w:rPr>
      </w:pPr>
      <w:r w:rsidRPr="00BB6D84">
        <w:rPr>
          <w:sz w:val="28"/>
          <w:szCs w:val="28"/>
        </w:rPr>
        <w:t>Автоматический расчет координат источников излучения.</w:t>
      </w:r>
    </w:p>
    <w:p w:rsidR="00DF0E0D" w:rsidRPr="00BB6D84" w:rsidRDefault="00DF0E0D" w:rsidP="00DF0E0D">
      <w:pPr>
        <w:numPr>
          <w:ilvl w:val="0"/>
          <w:numId w:val="1"/>
        </w:numPr>
        <w:rPr>
          <w:sz w:val="28"/>
          <w:szCs w:val="28"/>
        </w:rPr>
      </w:pPr>
      <w:r w:rsidRPr="00BB6D84">
        <w:rPr>
          <w:sz w:val="28"/>
          <w:szCs w:val="28"/>
        </w:rPr>
        <w:t>Автоматическое сравнение координат, обнаруженных ИРИ с границами заданной зоны подавление и выявление источников, принадлежащих данной зоне.</w:t>
      </w:r>
    </w:p>
    <w:p w:rsidR="00DF0E0D" w:rsidRPr="00BB6D84" w:rsidRDefault="00DF0E0D" w:rsidP="00DF0E0D">
      <w:pPr>
        <w:numPr>
          <w:ilvl w:val="0"/>
          <w:numId w:val="1"/>
        </w:numPr>
        <w:rPr>
          <w:sz w:val="28"/>
          <w:szCs w:val="28"/>
        </w:rPr>
      </w:pPr>
      <w:r w:rsidRPr="00BB6D84">
        <w:rPr>
          <w:sz w:val="28"/>
          <w:szCs w:val="28"/>
        </w:rPr>
        <w:t>Формирование и выдачу кодограмм – заявок на пеленгование сопряженным станциям.</w:t>
      </w:r>
    </w:p>
    <w:p w:rsidR="00DF0E0D" w:rsidRPr="00BB6D84" w:rsidRDefault="00DF0E0D" w:rsidP="00DF0E0D">
      <w:pPr>
        <w:numPr>
          <w:ilvl w:val="0"/>
          <w:numId w:val="1"/>
        </w:numPr>
        <w:rPr>
          <w:sz w:val="28"/>
          <w:szCs w:val="28"/>
        </w:rPr>
      </w:pPr>
      <w:r w:rsidRPr="00BB6D84">
        <w:rPr>
          <w:sz w:val="28"/>
          <w:szCs w:val="28"/>
        </w:rPr>
        <w:t>Передачу на У2М информации о выявленных источниках излучения в заданной зоне, состояние целей и станций помех.</w:t>
      </w:r>
    </w:p>
    <w:p w:rsidR="00DF0E0D" w:rsidRPr="00BB6D84" w:rsidRDefault="00DF0E0D" w:rsidP="00DF0E0D">
      <w:pPr>
        <w:numPr>
          <w:ilvl w:val="0"/>
          <w:numId w:val="1"/>
        </w:numPr>
        <w:rPr>
          <w:sz w:val="28"/>
          <w:szCs w:val="28"/>
        </w:rPr>
      </w:pPr>
      <w:r w:rsidRPr="00BB6D84">
        <w:rPr>
          <w:sz w:val="28"/>
          <w:szCs w:val="28"/>
        </w:rPr>
        <w:t>Документирование информации.</w:t>
      </w:r>
    </w:p>
    <w:p w:rsidR="00DF0E0D" w:rsidRPr="00BB6D84" w:rsidRDefault="00DF0E0D" w:rsidP="00DF0E0D">
      <w:pPr>
        <w:ind w:left="170" w:right="140"/>
        <w:jc w:val="both"/>
        <w:rPr>
          <w:sz w:val="28"/>
          <w:szCs w:val="28"/>
        </w:rPr>
      </w:pPr>
    </w:p>
    <w:p w:rsidR="00DF0E0D" w:rsidRPr="00BB6D84" w:rsidRDefault="00DF0E0D" w:rsidP="00DF0E0D">
      <w:pPr>
        <w:ind w:firstLine="530"/>
        <w:rPr>
          <w:sz w:val="28"/>
          <w:szCs w:val="28"/>
        </w:rPr>
      </w:pPr>
      <w:r w:rsidRPr="00BB6D84">
        <w:rPr>
          <w:b/>
          <w:sz w:val="28"/>
          <w:szCs w:val="28"/>
        </w:rPr>
        <w:t>У2М (ПУ средствами комплекса)</w:t>
      </w:r>
      <w:r w:rsidRPr="00BB6D84">
        <w:rPr>
          <w:sz w:val="28"/>
          <w:szCs w:val="28"/>
        </w:rPr>
        <w:t xml:space="preserve"> – в этом режиме по каналам телекодовой связи ПУ получает информацию об ИРИ от подчинённых ПУ У1М. На этом ПУ осуществляется её обработка (выявление УС, радиосетей, назначение приоритетов). ПУ осуществляет </w:t>
      </w:r>
      <w:proofErr w:type="spellStart"/>
      <w:r w:rsidRPr="00BB6D84">
        <w:rPr>
          <w:sz w:val="28"/>
          <w:szCs w:val="28"/>
        </w:rPr>
        <w:t>целераспределение</w:t>
      </w:r>
      <w:proofErr w:type="spellEnd"/>
      <w:r w:rsidRPr="00BB6D84">
        <w:rPr>
          <w:sz w:val="28"/>
          <w:szCs w:val="28"/>
        </w:rPr>
        <w:t>, и его результаты  передаёт на подчинённые ПУ У1М. В этом режиме ПУ выполняет задачи пункта управления батальона.</w:t>
      </w:r>
    </w:p>
    <w:p w:rsidR="00DF0E0D" w:rsidRPr="00BB6D84" w:rsidRDefault="00DF0E0D" w:rsidP="00DF0E0D">
      <w:pPr>
        <w:ind w:firstLine="530"/>
        <w:rPr>
          <w:b/>
          <w:sz w:val="28"/>
          <w:szCs w:val="28"/>
        </w:rPr>
      </w:pPr>
      <w:r w:rsidRPr="00BB6D84">
        <w:rPr>
          <w:b/>
          <w:sz w:val="28"/>
          <w:szCs w:val="28"/>
        </w:rPr>
        <w:lastRenderedPageBreak/>
        <w:t>ПУ У2М обеспечивает:</w:t>
      </w:r>
    </w:p>
    <w:p w:rsidR="00DF0E0D" w:rsidRPr="00BB6D84" w:rsidRDefault="00DF0E0D" w:rsidP="00DF0E0D">
      <w:pPr>
        <w:numPr>
          <w:ilvl w:val="0"/>
          <w:numId w:val="2"/>
        </w:numPr>
        <w:rPr>
          <w:sz w:val="28"/>
          <w:szCs w:val="28"/>
        </w:rPr>
      </w:pPr>
      <w:r w:rsidRPr="00BB6D84">
        <w:rPr>
          <w:sz w:val="28"/>
          <w:szCs w:val="28"/>
        </w:rPr>
        <w:t>Обмен информацией с аппаратной информационно-технического сопряжения, подключенной к автоматизированной системе управления войск;</w:t>
      </w:r>
    </w:p>
    <w:p w:rsidR="00DF0E0D" w:rsidRPr="00BB6D84" w:rsidRDefault="00DF0E0D" w:rsidP="00DF0E0D">
      <w:pPr>
        <w:numPr>
          <w:ilvl w:val="0"/>
          <w:numId w:val="2"/>
        </w:numPr>
        <w:rPr>
          <w:sz w:val="28"/>
          <w:szCs w:val="28"/>
        </w:rPr>
      </w:pPr>
      <w:r w:rsidRPr="00BB6D84">
        <w:rPr>
          <w:sz w:val="28"/>
          <w:szCs w:val="28"/>
        </w:rPr>
        <w:t>Автоматизированный ввод информации в ЭВМ.</w:t>
      </w:r>
    </w:p>
    <w:p w:rsidR="00DF0E0D" w:rsidRPr="00BB6D84" w:rsidRDefault="00DF0E0D" w:rsidP="00DF0E0D">
      <w:pPr>
        <w:numPr>
          <w:ilvl w:val="0"/>
          <w:numId w:val="2"/>
        </w:numPr>
        <w:rPr>
          <w:sz w:val="28"/>
          <w:szCs w:val="28"/>
        </w:rPr>
      </w:pPr>
      <w:r w:rsidRPr="00BB6D84">
        <w:rPr>
          <w:sz w:val="28"/>
          <w:szCs w:val="28"/>
        </w:rPr>
        <w:t>Формирование и выдачу исходных данных на У1М в виде кодограмм.</w:t>
      </w:r>
    </w:p>
    <w:p w:rsidR="00DF0E0D" w:rsidRPr="00BB6D84" w:rsidRDefault="00DF0E0D" w:rsidP="00DF0E0D">
      <w:pPr>
        <w:numPr>
          <w:ilvl w:val="0"/>
          <w:numId w:val="2"/>
        </w:numPr>
        <w:rPr>
          <w:sz w:val="28"/>
          <w:szCs w:val="28"/>
        </w:rPr>
      </w:pPr>
      <w:r w:rsidRPr="00BB6D84">
        <w:rPr>
          <w:sz w:val="28"/>
          <w:szCs w:val="28"/>
        </w:rPr>
        <w:t>Автоматизированный контроль и управление этапами работы комплекса.</w:t>
      </w:r>
    </w:p>
    <w:p w:rsidR="00DF0E0D" w:rsidRPr="00BB6D84" w:rsidRDefault="00DF0E0D" w:rsidP="00DF0E0D">
      <w:pPr>
        <w:numPr>
          <w:ilvl w:val="0"/>
          <w:numId w:val="2"/>
        </w:numPr>
        <w:rPr>
          <w:sz w:val="28"/>
          <w:szCs w:val="28"/>
        </w:rPr>
      </w:pPr>
      <w:r w:rsidRPr="00BB6D84">
        <w:rPr>
          <w:sz w:val="28"/>
          <w:szCs w:val="28"/>
        </w:rPr>
        <w:t>Накопление и обработка информации, поступающей от У1М.</w:t>
      </w:r>
    </w:p>
    <w:p w:rsidR="00DF0E0D" w:rsidRPr="00BB6D84" w:rsidRDefault="00DF0E0D" w:rsidP="00DF0E0D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BB6D84">
        <w:rPr>
          <w:sz w:val="28"/>
          <w:szCs w:val="28"/>
        </w:rPr>
        <w:t>Автоматизированное</w:t>
      </w:r>
      <w:proofErr w:type="gramEnd"/>
      <w:r w:rsidRPr="00BB6D84">
        <w:rPr>
          <w:sz w:val="28"/>
          <w:szCs w:val="28"/>
        </w:rPr>
        <w:t xml:space="preserve"> </w:t>
      </w:r>
      <w:proofErr w:type="spellStart"/>
      <w:r w:rsidRPr="00BB6D84">
        <w:rPr>
          <w:sz w:val="28"/>
          <w:szCs w:val="28"/>
        </w:rPr>
        <w:t>целераспределение</w:t>
      </w:r>
      <w:proofErr w:type="spellEnd"/>
      <w:r w:rsidRPr="00BB6D84">
        <w:rPr>
          <w:sz w:val="28"/>
          <w:szCs w:val="28"/>
        </w:rPr>
        <w:t xml:space="preserve"> и </w:t>
      </w:r>
      <w:proofErr w:type="spellStart"/>
      <w:r w:rsidRPr="00BB6D84">
        <w:rPr>
          <w:sz w:val="28"/>
          <w:szCs w:val="28"/>
        </w:rPr>
        <w:t>целеуказание</w:t>
      </w:r>
      <w:proofErr w:type="spellEnd"/>
      <w:r w:rsidRPr="00BB6D84">
        <w:rPr>
          <w:sz w:val="28"/>
          <w:szCs w:val="28"/>
        </w:rPr>
        <w:t xml:space="preserve"> подчиненным У1М.</w:t>
      </w:r>
    </w:p>
    <w:p w:rsidR="00DF0E0D" w:rsidRPr="00BB6D84" w:rsidRDefault="00DF0E0D" w:rsidP="00DF0E0D">
      <w:pPr>
        <w:numPr>
          <w:ilvl w:val="0"/>
          <w:numId w:val="2"/>
        </w:numPr>
        <w:rPr>
          <w:sz w:val="28"/>
          <w:szCs w:val="28"/>
        </w:rPr>
      </w:pPr>
      <w:r w:rsidRPr="00BB6D84">
        <w:rPr>
          <w:sz w:val="28"/>
          <w:szCs w:val="28"/>
        </w:rPr>
        <w:t>Документирование информации.</w:t>
      </w:r>
    </w:p>
    <w:p w:rsidR="00DF0E0D" w:rsidRPr="00BB6D84" w:rsidRDefault="00DF0E0D" w:rsidP="00DF0E0D">
      <w:pPr>
        <w:ind w:firstLine="530"/>
        <w:rPr>
          <w:sz w:val="28"/>
          <w:szCs w:val="28"/>
        </w:rPr>
      </w:pPr>
    </w:p>
    <w:p w:rsidR="00DF0E0D" w:rsidRPr="00BB6D84" w:rsidRDefault="00DF0E0D" w:rsidP="00DF0E0D">
      <w:pPr>
        <w:ind w:firstLine="360"/>
        <w:rPr>
          <w:sz w:val="28"/>
          <w:szCs w:val="28"/>
        </w:rPr>
      </w:pPr>
      <w:r w:rsidRPr="00BB6D84">
        <w:rPr>
          <w:b/>
          <w:sz w:val="28"/>
          <w:szCs w:val="28"/>
        </w:rPr>
        <w:t>У1М-ВГ</w:t>
      </w:r>
      <w:r w:rsidRPr="00BB6D84">
        <w:rPr>
          <w:sz w:val="28"/>
          <w:szCs w:val="28"/>
        </w:rPr>
        <w:t xml:space="preserve"> (</w:t>
      </w:r>
      <w:r w:rsidRPr="00BB6D84">
        <w:rPr>
          <w:b/>
          <w:bCs/>
          <w:sz w:val="28"/>
          <w:szCs w:val="28"/>
        </w:rPr>
        <w:t>ПУ группы выделенных средств</w:t>
      </w:r>
      <w:r w:rsidRPr="00BB6D84">
        <w:rPr>
          <w:sz w:val="28"/>
          <w:szCs w:val="28"/>
        </w:rPr>
        <w:t xml:space="preserve">) – этот режим используется для управления группой АСП, выполняющих отдельную задачу. ПУ осуществляет сбор информации </w:t>
      </w:r>
      <w:proofErr w:type="gramStart"/>
      <w:r w:rsidRPr="00BB6D84">
        <w:rPr>
          <w:sz w:val="28"/>
          <w:szCs w:val="28"/>
        </w:rPr>
        <w:t>о</w:t>
      </w:r>
      <w:proofErr w:type="gramEnd"/>
      <w:r w:rsidRPr="00BB6D84">
        <w:rPr>
          <w:sz w:val="28"/>
          <w:szCs w:val="28"/>
        </w:rPr>
        <w:t xml:space="preserve"> обнаруженных ИРИ, её обработку, </w:t>
      </w:r>
      <w:proofErr w:type="spellStart"/>
      <w:r w:rsidRPr="00BB6D84">
        <w:rPr>
          <w:sz w:val="28"/>
          <w:szCs w:val="28"/>
        </w:rPr>
        <w:t>целераспределение</w:t>
      </w:r>
      <w:proofErr w:type="spellEnd"/>
      <w:r w:rsidRPr="00BB6D84">
        <w:rPr>
          <w:sz w:val="28"/>
          <w:szCs w:val="28"/>
        </w:rPr>
        <w:t xml:space="preserve"> с учетом приоритетов и передачу его результатов на АСП для подавления.</w:t>
      </w:r>
    </w:p>
    <w:p w:rsidR="00DF0E0D" w:rsidRPr="00BB6D84" w:rsidRDefault="00DF0E0D" w:rsidP="00DF0E0D">
      <w:pPr>
        <w:ind w:firstLine="360"/>
        <w:rPr>
          <w:b/>
          <w:sz w:val="28"/>
          <w:szCs w:val="28"/>
        </w:rPr>
      </w:pPr>
      <w:r w:rsidRPr="00BB6D84">
        <w:rPr>
          <w:b/>
          <w:sz w:val="28"/>
          <w:szCs w:val="28"/>
        </w:rPr>
        <w:t>ПУ У1М-ВГ обеспечивает:</w:t>
      </w:r>
    </w:p>
    <w:p w:rsidR="00DF0E0D" w:rsidRPr="00BB6D84" w:rsidRDefault="00DF0E0D" w:rsidP="00DF0E0D">
      <w:pPr>
        <w:numPr>
          <w:ilvl w:val="0"/>
          <w:numId w:val="3"/>
        </w:numPr>
        <w:rPr>
          <w:sz w:val="28"/>
          <w:szCs w:val="28"/>
        </w:rPr>
      </w:pPr>
      <w:r w:rsidRPr="00BB6D84">
        <w:rPr>
          <w:sz w:val="28"/>
          <w:szCs w:val="28"/>
        </w:rPr>
        <w:t>Автоматизированный ввод в ЭВМ информации, поступающей от станций помех (частота, вид передачи, параметры сигналов, пеленги источников излучения).</w:t>
      </w:r>
    </w:p>
    <w:p w:rsidR="00DF0E0D" w:rsidRPr="00BB6D84" w:rsidRDefault="00DF0E0D" w:rsidP="00DF0E0D">
      <w:pPr>
        <w:numPr>
          <w:ilvl w:val="0"/>
          <w:numId w:val="3"/>
        </w:numPr>
        <w:rPr>
          <w:sz w:val="28"/>
          <w:szCs w:val="28"/>
        </w:rPr>
      </w:pPr>
      <w:r w:rsidRPr="00BB6D84">
        <w:rPr>
          <w:sz w:val="28"/>
          <w:szCs w:val="28"/>
        </w:rPr>
        <w:t>Автоматический расчет координат источников излучения.</w:t>
      </w:r>
    </w:p>
    <w:p w:rsidR="00DF0E0D" w:rsidRPr="00BB6D84" w:rsidRDefault="00DF0E0D" w:rsidP="00DF0E0D">
      <w:pPr>
        <w:numPr>
          <w:ilvl w:val="0"/>
          <w:numId w:val="3"/>
        </w:numPr>
        <w:rPr>
          <w:sz w:val="28"/>
          <w:szCs w:val="28"/>
        </w:rPr>
      </w:pPr>
      <w:r w:rsidRPr="00BB6D84">
        <w:rPr>
          <w:sz w:val="28"/>
          <w:szCs w:val="28"/>
        </w:rPr>
        <w:t>Автоматическое сравнение координат, обнаруженных ИРИ с границами заданной зоны подавление и выявление источников, принадлежащих данной зоне.</w:t>
      </w:r>
    </w:p>
    <w:p w:rsidR="00DF0E0D" w:rsidRPr="00BB6D84" w:rsidRDefault="00DF0E0D" w:rsidP="00DF0E0D">
      <w:pPr>
        <w:numPr>
          <w:ilvl w:val="0"/>
          <w:numId w:val="3"/>
        </w:numPr>
        <w:rPr>
          <w:sz w:val="28"/>
          <w:szCs w:val="28"/>
        </w:rPr>
      </w:pPr>
      <w:r w:rsidRPr="00BB6D84">
        <w:rPr>
          <w:sz w:val="28"/>
          <w:szCs w:val="28"/>
        </w:rPr>
        <w:t>Формирование и выдачу кодограмм – заявок на пеленгование сопряженным станциям.</w:t>
      </w:r>
    </w:p>
    <w:p w:rsidR="00DF0E0D" w:rsidRPr="00BB6D84" w:rsidRDefault="00DF0E0D" w:rsidP="00DF0E0D">
      <w:pPr>
        <w:numPr>
          <w:ilvl w:val="0"/>
          <w:numId w:val="3"/>
        </w:numPr>
        <w:rPr>
          <w:b/>
          <w:sz w:val="28"/>
          <w:szCs w:val="28"/>
        </w:rPr>
      </w:pPr>
      <w:r w:rsidRPr="00BB6D84">
        <w:rPr>
          <w:sz w:val="28"/>
          <w:szCs w:val="28"/>
        </w:rPr>
        <w:t xml:space="preserve">Распределение целей между АСП, формирование и выдачу команд </w:t>
      </w:r>
      <w:proofErr w:type="spellStart"/>
      <w:r w:rsidRPr="00BB6D84">
        <w:rPr>
          <w:sz w:val="28"/>
          <w:szCs w:val="28"/>
        </w:rPr>
        <w:t>целеуказание</w:t>
      </w:r>
      <w:proofErr w:type="spellEnd"/>
      <w:r w:rsidRPr="00BB6D84">
        <w:rPr>
          <w:sz w:val="28"/>
          <w:szCs w:val="28"/>
        </w:rPr>
        <w:t xml:space="preserve"> в следующем виде</w:t>
      </w:r>
      <w:r w:rsidRPr="00BB6D84">
        <w:rPr>
          <w:b/>
          <w:sz w:val="28"/>
          <w:szCs w:val="28"/>
        </w:rPr>
        <w:t xml:space="preserve">: номер станции, частоты, виды и параметры подавляемых </w:t>
      </w:r>
      <w:proofErr w:type="gramStart"/>
      <w:r w:rsidRPr="00BB6D84">
        <w:rPr>
          <w:b/>
          <w:sz w:val="28"/>
          <w:szCs w:val="28"/>
        </w:rPr>
        <w:t>сигналов</w:t>
      </w:r>
      <w:proofErr w:type="gramEnd"/>
      <w:r w:rsidRPr="00BB6D84">
        <w:rPr>
          <w:b/>
          <w:sz w:val="28"/>
          <w:szCs w:val="28"/>
        </w:rPr>
        <w:t xml:space="preserve"> и приоритет целей.</w:t>
      </w:r>
    </w:p>
    <w:p w:rsidR="00DF0E0D" w:rsidRPr="00BB6D84" w:rsidRDefault="00DF0E0D" w:rsidP="00DF0E0D">
      <w:pPr>
        <w:numPr>
          <w:ilvl w:val="0"/>
          <w:numId w:val="3"/>
        </w:numPr>
        <w:rPr>
          <w:sz w:val="28"/>
          <w:szCs w:val="28"/>
        </w:rPr>
      </w:pPr>
      <w:r w:rsidRPr="00BB6D84">
        <w:rPr>
          <w:sz w:val="28"/>
          <w:szCs w:val="28"/>
        </w:rPr>
        <w:t>Документирование информации.</w:t>
      </w:r>
    </w:p>
    <w:p w:rsidR="00DF0E0D" w:rsidRPr="00BB6D84" w:rsidRDefault="00DF0E0D" w:rsidP="00DF0E0D">
      <w:pPr>
        <w:ind w:left="561"/>
        <w:rPr>
          <w:sz w:val="28"/>
          <w:szCs w:val="28"/>
        </w:rPr>
      </w:pPr>
    </w:p>
    <w:p w:rsidR="00DF0E0D" w:rsidRDefault="00DF0E0D" w:rsidP="00DF0E0D">
      <w:pPr>
        <w:ind w:left="561"/>
        <w:jc w:val="center"/>
        <w:rPr>
          <w:b/>
          <w:sz w:val="28"/>
          <w:szCs w:val="28"/>
        </w:rPr>
      </w:pPr>
      <w:r w:rsidRPr="00BB6D84">
        <w:rPr>
          <w:b/>
          <w:sz w:val="28"/>
          <w:szCs w:val="28"/>
        </w:rPr>
        <w:t xml:space="preserve"> Состав и размещение аппаратуры АПУ </w:t>
      </w:r>
      <w:proofErr w:type="gramStart"/>
      <w:r w:rsidRPr="00BB6D84">
        <w:rPr>
          <w:b/>
          <w:sz w:val="28"/>
          <w:szCs w:val="28"/>
        </w:rPr>
        <w:t>Р</w:t>
      </w:r>
      <w:proofErr w:type="gramEnd"/>
      <w:r w:rsidRPr="00BB6D84">
        <w:rPr>
          <w:b/>
          <w:sz w:val="28"/>
          <w:szCs w:val="28"/>
        </w:rPr>
        <w:t xml:space="preserve"> – 330К</w:t>
      </w:r>
    </w:p>
    <w:p w:rsidR="00DF0E0D" w:rsidRPr="00BB6D84" w:rsidRDefault="00DF0E0D" w:rsidP="00DF0E0D">
      <w:pPr>
        <w:ind w:left="561"/>
        <w:jc w:val="center"/>
        <w:rPr>
          <w:b/>
          <w:sz w:val="28"/>
          <w:szCs w:val="28"/>
        </w:rPr>
      </w:pPr>
    </w:p>
    <w:p w:rsidR="00DF0E0D" w:rsidRPr="00BB6D84" w:rsidRDefault="00DF0E0D" w:rsidP="00DF0E0D">
      <w:pPr>
        <w:ind w:right="140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Аппаратура АПУ размещена на шасси </w:t>
      </w:r>
      <w:r w:rsidRPr="00BB6D84">
        <w:rPr>
          <w:b/>
          <w:sz w:val="28"/>
          <w:szCs w:val="28"/>
        </w:rPr>
        <w:t>двух</w:t>
      </w:r>
      <w:r w:rsidRPr="00BB6D84">
        <w:rPr>
          <w:sz w:val="28"/>
          <w:szCs w:val="28"/>
        </w:rPr>
        <w:t xml:space="preserve"> автомобилей </w:t>
      </w:r>
      <w:r w:rsidRPr="00BB6D84">
        <w:rPr>
          <w:b/>
          <w:sz w:val="28"/>
          <w:szCs w:val="28"/>
        </w:rPr>
        <w:t>УРАЛ-43203</w:t>
      </w:r>
      <w:r w:rsidRPr="00BB6D84">
        <w:rPr>
          <w:sz w:val="28"/>
          <w:szCs w:val="28"/>
        </w:rPr>
        <w:t xml:space="preserve"> в кузовах-фургонах </w:t>
      </w:r>
      <w:r w:rsidRPr="00BB6D84">
        <w:rPr>
          <w:b/>
          <w:sz w:val="28"/>
          <w:szCs w:val="28"/>
        </w:rPr>
        <w:t>К2-4320</w:t>
      </w:r>
      <w:r w:rsidRPr="00BB6D84">
        <w:rPr>
          <w:sz w:val="28"/>
          <w:szCs w:val="28"/>
        </w:rPr>
        <w:t xml:space="preserve"> и двухосном прицепе. В первом автомобиле (</w:t>
      </w:r>
      <w:r w:rsidRPr="00BB6D84">
        <w:rPr>
          <w:b/>
          <w:sz w:val="28"/>
          <w:szCs w:val="28"/>
        </w:rPr>
        <w:t>машина управления У1-1</w:t>
      </w:r>
      <w:r w:rsidRPr="00BB6D84">
        <w:rPr>
          <w:sz w:val="28"/>
          <w:szCs w:val="28"/>
        </w:rPr>
        <w:t>) находится аппаратура управления, во втором (</w:t>
      </w:r>
      <w:r w:rsidRPr="00BB6D84">
        <w:rPr>
          <w:b/>
          <w:sz w:val="28"/>
          <w:szCs w:val="28"/>
        </w:rPr>
        <w:t>машина аппаратная У2-2</w:t>
      </w:r>
      <w:r w:rsidRPr="00BB6D84">
        <w:rPr>
          <w:sz w:val="28"/>
          <w:szCs w:val="28"/>
        </w:rPr>
        <w:t xml:space="preserve">) аппаратура связи. На прицепе размещена дизельная электростанция </w:t>
      </w:r>
      <w:r w:rsidRPr="00BB6D84">
        <w:rPr>
          <w:b/>
          <w:sz w:val="28"/>
          <w:szCs w:val="28"/>
        </w:rPr>
        <w:t>ЭСД-20-ВС\400-М3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ind w:right="140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В состав </w:t>
      </w:r>
      <w:r w:rsidRPr="00BB6D84">
        <w:rPr>
          <w:b/>
          <w:sz w:val="28"/>
          <w:szCs w:val="28"/>
        </w:rPr>
        <w:t>машины управления (У1-1)</w:t>
      </w:r>
      <w:r w:rsidRPr="00BB6D84">
        <w:rPr>
          <w:sz w:val="28"/>
          <w:szCs w:val="28"/>
        </w:rPr>
        <w:t xml:space="preserve"> входят: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управляющий вычислительный комплекс (</w:t>
      </w:r>
      <w:r w:rsidRPr="00BB6D84">
        <w:rPr>
          <w:b/>
          <w:sz w:val="28"/>
          <w:szCs w:val="28"/>
        </w:rPr>
        <w:t>устройство – 50-15-01</w:t>
      </w:r>
      <w:r w:rsidRPr="00BB6D84">
        <w:rPr>
          <w:sz w:val="28"/>
          <w:szCs w:val="28"/>
        </w:rPr>
        <w:t xml:space="preserve">) на базе ЭВМ </w:t>
      </w:r>
      <w:r w:rsidRPr="00BB6D84">
        <w:rPr>
          <w:bCs/>
          <w:sz w:val="28"/>
          <w:szCs w:val="28"/>
        </w:rPr>
        <w:t>«</w:t>
      </w:r>
      <w:r w:rsidRPr="00BB6D84">
        <w:rPr>
          <w:sz w:val="28"/>
          <w:szCs w:val="28"/>
        </w:rPr>
        <w:t>Электроника МС1280</w:t>
      </w:r>
      <w:r w:rsidRPr="00BB6D84">
        <w:rPr>
          <w:bCs/>
          <w:sz w:val="28"/>
          <w:szCs w:val="28"/>
        </w:rPr>
        <w:t>»</w:t>
      </w:r>
      <w:r w:rsidRPr="00BB6D84">
        <w:rPr>
          <w:sz w:val="28"/>
          <w:szCs w:val="28"/>
        </w:rPr>
        <w:t xml:space="preserve"> для хранения и автоматизированной обработки данных;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b/>
          <w:sz w:val="28"/>
          <w:szCs w:val="28"/>
        </w:rPr>
        <w:t>два</w:t>
      </w:r>
      <w:r w:rsidRPr="00BB6D84">
        <w:rPr>
          <w:sz w:val="28"/>
          <w:szCs w:val="28"/>
        </w:rPr>
        <w:t xml:space="preserve"> автоматизированных рабочих места (</w:t>
      </w:r>
      <w:r w:rsidRPr="00BB6D84">
        <w:rPr>
          <w:b/>
          <w:sz w:val="28"/>
          <w:szCs w:val="28"/>
        </w:rPr>
        <w:t>АРМ</w:t>
      </w:r>
      <w:r w:rsidRPr="00BB6D84">
        <w:rPr>
          <w:sz w:val="28"/>
          <w:szCs w:val="28"/>
        </w:rPr>
        <w:t>) каждое из них включает:</w:t>
      </w:r>
    </w:p>
    <w:p w:rsidR="00DF0E0D" w:rsidRPr="00BB6D84" w:rsidRDefault="00DF0E0D" w:rsidP="00DF0E0D">
      <w:pPr>
        <w:numPr>
          <w:ilvl w:val="1"/>
          <w:numId w:val="4"/>
        </w:numPr>
        <w:tabs>
          <w:tab w:val="clear" w:pos="1440"/>
          <w:tab w:val="num" w:pos="720"/>
        </w:tabs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устройство диалогового отображения данных </w:t>
      </w:r>
      <w:r w:rsidRPr="00BB6D84">
        <w:rPr>
          <w:b/>
          <w:sz w:val="28"/>
          <w:szCs w:val="28"/>
        </w:rPr>
        <w:t>УДОД</w:t>
      </w:r>
      <w:r w:rsidRPr="00BB6D84">
        <w:rPr>
          <w:sz w:val="28"/>
          <w:szCs w:val="28"/>
        </w:rPr>
        <w:t xml:space="preserve"> </w:t>
      </w:r>
      <w:r w:rsidRPr="00BB6D84">
        <w:rPr>
          <w:b/>
          <w:sz w:val="28"/>
          <w:szCs w:val="28"/>
        </w:rPr>
        <w:t>(устройство 80-03-00</w:t>
      </w:r>
      <w:r w:rsidRPr="00BB6D84">
        <w:rPr>
          <w:sz w:val="28"/>
          <w:szCs w:val="28"/>
        </w:rPr>
        <w:t xml:space="preserve">) – </w:t>
      </w:r>
      <w:r w:rsidRPr="00BB6D84">
        <w:rPr>
          <w:b/>
          <w:sz w:val="28"/>
          <w:szCs w:val="28"/>
        </w:rPr>
        <w:t>2 комплекта</w:t>
      </w:r>
      <w:r w:rsidRPr="00BB6D84">
        <w:rPr>
          <w:sz w:val="28"/>
          <w:szCs w:val="28"/>
        </w:rPr>
        <w:t xml:space="preserve"> с двумя устройствами отображения (</w:t>
      </w:r>
      <w:r w:rsidRPr="00BB6D84">
        <w:rPr>
          <w:b/>
          <w:sz w:val="28"/>
          <w:szCs w:val="28"/>
        </w:rPr>
        <w:t>ИТ-23М</w:t>
      </w:r>
      <w:r w:rsidRPr="00BB6D84">
        <w:rPr>
          <w:sz w:val="28"/>
          <w:szCs w:val="28"/>
        </w:rPr>
        <w:t xml:space="preserve">) - одно для </w:t>
      </w:r>
      <w:r w:rsidRPr="00BB6D84">
        <w:rPr>
          <w:sz w:val="28"/>
          <w:szCs w:val="28"/>
        </w:rPr>
        <w:lastRenderedPageBreak/>
        <w:t>алфавитно-цифровой информации (</w:t>
      </w:r>
      <w:r w:rsidRPr="00BB6D84">
        <w:rPr>
          <w:b/>
          <w:sz w:val="28"/>
          <w:szCs w:val="28"/>
        </w:rPr>
        <w:t>АЦИ</w:t>
      </w:r>
      <w:r w:rsidRPr="00BB6D84">
        <w:rPr>
          <w:sz w:val="28"/>
          <w:szCs w:val="28"/>
        </w:rPr>
        <w:t>), другое для точечно-позиционной информации (</w:t>
      </w:r>
      <w:r w:rsidRPr="00BB6D84">
        <w:rPr>
          <w:b/>
          <w:sz w:val="28"/>
          <w:szCs w:val="28"/>
        </w:rPr>
        <w:t>ТПИ</w:t>
      </w:r>
      <w:r w:rsidRPr="00BB6D84">
        <w:rPr>
          <w:sz w:val="28"/>
          <w:szCs w:val="28"/>
        </w:rPr>
        <w:t>);</w:t>
      </w:r>
    </w:p>
    <w:p w:rsidR="00DF0E0D" w:rsidRPr="00BB6D84" w:rsidRDefault="00DF0E0D" w:rsidP="00DF0E0D">
      <w:pPr>
        <w:numPr>
          <w:ilvl w:val="1"/>
          <w:numId w:val="4"/>
        </w:numPr>
        <w:tabs>
          <w:tab w:val="clear" w:pos="1440"/>
          <w:tab w:val="num" w:pos="540"/>
        </w:tabs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пульт оператора (</w:t>
      </w:r>
      <w:r w:rsidRPr="00BB6D84">
        <w:rPr>
          <w:b/>
          <w:sz w:val="28"/>
          <w:szCs w:val="28"/>
        </w:rPr>
        <w:t xml:space="preserve">устройство – 805-03-00) </w:t>
      </w:r>
      <w:r w:rsidRPr="00BB6D84">
        <w:rPr>
          <w:sz w:val="28"/>
          <w:szCs w:val="28"/>
        </w:rPr>
        <w:t>для ручного ввода информации в ВК и ее вызова на устройства отображения;</w:t>
      </w:r>
    </w:p>
    <w:p w:rsidR="00DF0E0D" w:rsidRPr="00BB6D84" w:rsidRDefault="00DF0E0D" w:rsidP="00DF0E0D">
      <w:pPr>
        <w:numPr>
          <w:ilvl w:val="1"/>
          <w:numId w:val="4"/>
        </w:numPr>
        <w:tabs>
          <w:tab w:val="clear" w:pos="1440"/>
          <w:tab w:val="num" w:pos="720"/>
        </w:tabs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пульт связи (</w:t>
      </w:r>
      <w:r w:rsidRPr="00BB6D84">
        <w:rPr>
          <w:b/>
          <w:sz w:val="28"/>
          <w:szCs w:val="28"/>
        </w:rPr>
        <w:t>блок 713-00-00</w:t>
      </w:r>
      <w:r w:rsidRPr="00BB6D84">
        <w:rPr>
          <w:sz w:val="28"/>
          <w:szCs w:val="28"/>
        </w:rPr>
        <w:t xml:space="preserve">) и телефонные аппараты </w:t>
      </w:r>
      <w:r w:rsidRPr="00BB6D84">
        <w:rPr>
          <w:b/>
          <w:sz w:val="28"/>
          <w:szCs w:val="28"/>
        </w:rPr>
        <w:t>ТА-57-2</w:t>
      </w:r>
      <w:r w:rsidRPr="00BB6D84">
        <w:rPr>
          <w:sz w:val="28"/>
          <w:szCs w:val="28"/>
        </w:rPr>
        <w:t xml:space="preserve"> комплекта для организации внутрикомплексной телефонной связи.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изделие </w:t>
      </w:r>
      <w:r w:rsidRPr="00BB6D84">
        <w:rPr>
          <w:b/>
          <w:sz w:val="28"/>
          <w:szCs w:val="28"/>
        </w:rPr>
        <w:t>П-115А</w:t>
      </w:r>
      <w:r w:rsidRPr="00BB6D84">
        <w:rPr>
          <w:sz w:val="28"/>
          <w:szCs w:val="28"/>
        </w:rPr>
        <w:t xml:space="preserve"> (рулонный телеграфный аппарат);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аппаратура передачи данных (</w:t>
      </w:r>
      <w:r w:rsidRPr="00BB6D84">
        <w:rPr>
          <w:b/>
          <w:sz w:val="28"/>
          <w:szCs w:val="28"/>
        </w:rPr>
        <w:t>модули С</w:t>
      </w:r>
      <w:proofErr w:type="gramStart"/>
      <w:r w:rsidRPr="00BB6D84">
        <w:rPr>
          <w:b/>
          <w:sz w:val="28"/>
          <w:szCs w:val="28"/>
        </w:rPr>
        <w:t>2</w:t>
      </w:r>
      <w:proofErr w:type="gramEnd"/>
      <w:r w:rsidRPr="00BB6D84">
        <w:rPr>
          <w:sz w:val="28"/>
          <w:szCs w:val="28"/>
        </w:rPr>
        <w:t xml:space="preserve">, - </w:t>
      </w:r>
      <w:r w:rsidRPr="00BB6D84">
        <w:rPr>
          <w:b/>
          <w:sz w:val="28"/>
          <w:szCs w:val="28"/>
        </w:rPr>
        <w:t>6 комплектов</w:t>
      </w:r>
      <w:r w:rsidRPr="00BB6D84">
        <w:rPr>
          <w:sz w:val="28"/>
          <w:szCs w:val="28"/>
        </w:rPr>
        <w:t xml:space="preserve">, приборы </w:t>
      </w:r>
      <w:r w:rsidRPr="00BB6D84">
        <w:rPr>
          <w:b/>
          <w:sz w:val="28"/>
          <w:szCs w:val="28"/>
        </w:rPr>
        <w:t>АИ-011</w:t>
      </w:r>
      <w:r w:rsidRPr="00BB6D84">
        <w:rPr>
          <w:sz w:val="28"/>
          <w:szCs w:val="28"/>
        </w:rPr>
        <w:t>-</w:t>
      </w:r>
      <w:r w:rsidRPr="00BB6D84">
        <w:rPr>
          <w:b/>
          <w:sz w:val="28"/>
          <w:szCs w:val="28"/>
        </w:rPr>
        <w:t>2 комплекта</w:t>
      </w:r>
      <w:r w:rsidRPr="00BB6D84">
        <w:rPr>
          <w:sz w:val="28"/>
          <w:szCs w:val="28"/>
        </w:rPr>
        <w:t xml:space="preserve">, </w:t>
      </w:r>
      <w:r w:rsidRPr="00BB6D84">
        <w:rPr>
          <w:b/>
          <w:sz w:val="28"/>
          <w:szCs w:val="28"/>
        </w:rPr>
        <w:t>блок 713-05-00, устройство 713-02-00</w:t>
      </w:r>
      <w:r w:rsidRPr="00BB6D84">
        <w:rPr>
          <w:sz w:val="28"/>
          <w:szCs w:val="28"/>
        </w:rPr>
        <w:t xml:space="preserve">, радиорелейная станция </w:t>
      </w:r>
      <w:r w:rsidRPr="00BB6D84">
        <w:rPr>
          <w:b/>
          <w:sz w:val="28"/>
          <w:szCs w:val="28"/>
        </w:rPr>
        <w:t>Р-415В</w:t>
      </w:r>
      <w:r w:rsidRPr="00BB6D84">
        <w:rPr>
          <w:sz w:val="28"/>
          <w:szCs w:val="28"/>
        </w:rPr>
        <w:t>);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устройство управления синхронизацией (</w:t>
      </w:r>
      <w:r w:rsidRPr="00BB6D84">
        <w:rPr>
          <w:b/>
          <w:sz w:val="28"/>
          <w:szCs w:val="28"/>
        </w:rPr>
        <w:t>блок 711-03-00</w:t>
      </w:r>
      <w:r w:rsidRPr="00BB6D84">
        <w:rPr>
          <w:sz w:val="28"/>
          <w:szCs w:val="28"/>
        </w:rPr>
        <w:t>);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неавтоматизированное рабочее место и телефонный аппарат </w:t>
      </w:r>
      <w:r w:rsidRPr="00BB6D84">
        <w:rPr>
          <w:b/>
          <w:sz w:val="28"/>
          <w:szCs w:val="28"/>
        </w:rPr>
        <w:t>ТА-57</w:t>
      </w:r>
      <w:r w:rsidRPr="00BB6D84">
        <w:rPr>
          <w:sz w:val="28"/>
          <w:szCs w:val="28"/>
        </w:rPr>
        <w:t>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места для размещения ЗИП;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радиостанция </w:t>
      </w:r>
      <w:r w:rsidRPr="00BB6D84">
        <w:rPr>
          <w:b/>
          <w:sz w:val="28"/>
          <w:szCs w:val="28"/>
        </w:rPr>
        <w:t>Р-159 с УНЧ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В состав </w:t>
      </w:r>
      <w:r w:rsidRPr="00BB6D84">
        <w:rPr>
          <w:b/>
          <w:sz w:val="28"/>
          <w:szCs w:val="28"/>
        </w:rPr>
        <w:t>машины аппаратной (У2-2</w:t>
      </w:r>
      <w:r w:rsidRPr="00BB6D84">
        <w:rPr>
          <w:sz w:val="28"/>
          <w:szCs w:val="28"/>
        </w:rPr>
        <w:t>) входят: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неавтоматизированное рабочее место с коммутатор </w:t>
      </w:r>
      <w:r w:rsidRPr="00BB6D84">
        <w:rPr>
          <w:b/>
          <w:sz w:val="28"/>
          <w:szCs w:val="28"/>
        </w:rPr>
        <w:t>П-193М2</w:t>
      </w:r>
      <w:r w:rsidRPr="00BB6D84">
        <w:rPr>
          <w:sz w:val="28"/>
          <w:szCs w:val="28"/>
        </w:rPr>
        <w:t>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аппаратура передачи данных (прибор </w:t>
      </w:r>
      <w:r w:rsidRPr="00BB6D84">
        <w:rPr>
          <w:b/>
          <w:sz w:val="28"/>
          <w:szCs w:val="28"/>
        </w:rPr>
        <w:t>АИ-011</w:t>
      </w:r>
      <w:r w:rsidRPr="00BB6D84">
        <w:rPr>
          <w:sz w:val="28"/>
          <w:szCs w:val="28"/>
        </w:rPr>
        <w:t xml:space="preserve">, </w:t>
      </w:r>
      <w:r w:rsidRPr="00BB6D84">
        <w:rPr>
          <w:b/>
          <w:sz w:val="28"/>
          <w:szCs w:val="28"/>
        </w:rPr>
        <w:t>устройство 713-02-00</w:t>
      </w:r>
      <w:r w:rsidRPr="00BB6D84">
        <w:rPr>
          <w:sz w:val="28"/>
          <w:szCs w:val="28"/>
        </w:rPr>
        <w:t xml:space="preserve">, радиорелейная станция </w:t>
      </w:r>
      <w:r w:rsidRPr="00BB6D84">
        <w:rPr>
          <w:b/>
          <w:sz w:val="28"/>
          <w:szCs w:val="28"/>
        </w:rPr>
        <w:t>Р-415В</w:t>
      </w:r>
      <w:r w:rsidRPr="00BB6D84">
        <w:rPr>
          <w:sz w:val="28"/>
          <w:szCs w:val="28"/>
        </w:rPr>
        <w:t xml:space="preserve">) – </w:t>
      </w:r>
      <w:r w:rsidRPr="00BB6D84">
        <w:rPr>
          <w:b/>
          <w:sz w:val="28"/>
          <w:szCs w:val="28"/>
        </w:rPr>
        <w:t>4 комплекта</w:t>
      </w:r>
      <w:r w:rsidRPr="00BB6D84">
        <w:rPr>
          <w:sz w:val="28"/>
          <w:szCs w:val="28"/>
        </w:rPr>
        <w:t>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места для размещения ЗИП;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место для размещения антенной системы в походном положении;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радиостанция </w:t>
      </w:r>
      <w:r w:rsidRPr="00BB6D84">
        <w:rPr>
          <w:b/>
          <w:sz w:val="28"/>
          <w:szCs w:val="28"/>
        </w:rPr>
        <w:t>Р-159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ind w:left="170" w:right="140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В кузовах </w:t>
      </w:r>
      <w:r w:rsidRPr="00BB6D84">
        <w:rPr>
          <w:b/>
          <w:sz w:val="28"/>
          <w:szCs w:val="28"/>
        </w:rPr>
        <w:t>У1-1 и У2-2</w:t>
      </w:r>
      <w:r w:rsidRPr="00BB6D84">
        <w:rPr>
          <w:sz w:val="28"/>
          <w:szCs w:val="28"/>
        </w:rPr>
        <w:t xml:space="preserve"> установлены следующие устройства системы жизнеобеспечения: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фильтровентиляционная установка </w:t>
      </w:r>
      <w:r w:rsidRPr="00BB6D84">
        <w:rPr>
          <w:b/>
          <w:sz w:val="28"/>
          <w:szCs w:val="28"/>
        </w:rPr>
        <w:t>ФВУА-100Н-24</w:t>
      </w:r>
      <w:r w:rsidRPr="00BB6D84">
        <w:rPr>
          <w:sz w:val="28"/>
          <w:szCs w:val="28"/>
        </w:rPr>
        <w:t>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proofErr w:type="spellStart"/>
      <w:r w:rsidRPr="00BB6D84">
        <w:rPr>
          <w:sz w:val="28"/>
          <w:szCs w:val="28"/>
        </w:rPr>
        <w:t>отопитель</w:t>
      </w:r>
      <w:proofErr w:type="spellEnd"/>
      <w:r w:rsidRPr="00BB6D84">
        <w:rPr>
          <w:sz w:val="28"/>
          <w:szCs w:val="28"/>
        </w:rPr>
        <w:t xml:space="preserve"> </w:t>
      </w:r>
      <w:r w:rsidRPr="00BB6D84">
        <w:rPr>
          <w:b/>
          <w:sz w:val="28"/>
          <w:szCs w:val="28"/>
        </w:rPr>
        <w:t>ОВ-65</w:t>
      </w:r>
      <w:r w:rsidRPr="00BB6D84">
        <w:rPr>
          <w:sz w:val="28"/>
          <w:szCs w:val="28"/>
        </w:rPr>
        <w:t>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кондиционер </w:t>
      </w:r>
      <w:r w:rsidRPr="00BB6D84">
        <w:rPr>
          <w:b/>
          <w:sz w:val="28"/>
          <w:szCs w:val="28"/>
        </w:rPr>
        <w:t>1К23-1М4</w:t>
      </w:r>
      <w:r w:rsidRPr="00BB6D84">
        <w:rPr>
          <w:sz w:val="28"/>
          <w:szCs w:val="28"/>
        </w:rPr>
        <w:t>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общее и местное освещение. </w:t>
      </w:r>
    </w:p>
    <w:p w:rsidR="00DF0E0D" w:rsidRPr="00BB6D84" w:rsidRDefault="00DF0E0D" w:rsidP="00DF0E0D">
      <w:pPr>
        <w:pStyle w:val="2"/>
        <w:jc w:val="center"/>
        <w:rPr>
          <w:rFonts w:ascii="Times New Roman" w:hAnsi="Times New Roman" w:cs="Times New Roman"/>
          <w:i w:val="0"/>
        </w:rPr>
      </w:pPr>
      <w:r w:rsidRPr="00BB6D84">
        <w:rPr>
          <w:rFonts w:ascii="Times New Roman" w:hAnsi="Times New Roman" w:cs="Times New Roman"/>
          <w:i w:val="0"/>
        </w:rPr>
        <w:t xml:space="preserve"> Основные тактико-технические характеристики</w:t>
      </w:r>
    </w:p>
    <w:p w:rsidR="00DF0E0D" w:rsidRPr="00BB6D84" w:rsidRDefault="00DF0E0D" w:rsidP="00DF0E0D">
      <w:pPr>
        <w:ind w:firstLine="34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В АПУ </w:t>
      </w:r>
      <w:proofErr w:type="gramStart"/>
      <w:r w:rsidRPr="00BB6D84">
        <w:rPr>
          <w:sz w:val="28"/>
          <w:szCs w:val="28"/>
        </w:rPr>
        <w:t>Р</w:t>
      </w:r>
      <w:proofErr w:type="gramEnd"/>
      <w:r w:rsidRPr="00BB6D84">
        <w:rPr>
          <w:sz w:val="28"/>
          <w:szCs w:val="28"/>
        </w:rPr>
        <w:t xml:space="preserve"> – 330К применен одно машинный вычислительный комплекс на базе ЭВМ </w:t>
      </w:r>
      <w:r w:rsidRPr="00BB6D84">
        <w:rPr>
          <w:b/>
          <w:bCs/>
          <w:sz w:val="28"/>
          <w:szCs w:val="28"/>
        </w:rPr>
        <w:t>«</w:t>
      </w:r>
      <w:r w:rsidRPr="00BB6D84">
        <w:rPr>
          <w:sz w:val="28"/>
          <w:szCs w:val="28"/>
        </w:rPr>
        <w:t xml:space="preserve">Электроника МС1280 </w:t>
      </w:r>
      <w:r w:rsidRPr="00BB6D84">
        <w:rPr>
          <w:b/>
          <w:bCs/>
          <w:sz w:val="28"/>
          <w:szCs w:val="28"/>
        </w:rPr>
        <w:t xml:space="preserve">» </w:t>
      </w:r>
      <w:r w:rsidRPr="00BB6D84">
        <w:rPr>
          <w:sz w:val="28"/>
          <w:szCs w:val="28"/>
        </w:rPr>
        <w:t>быстро действие которой составляет-</w:t>
      </w:r>
      <w:r w:rsidRPr="00BB6D84">
        <w:rPr>
          <w:b/>
          <w:sz w:val="28"/>
          <w:szCs w:val="28"/>
        </w:rPr>
        <w:t>750 тысяч операций в секунду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ind w:left="170" w:right="140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Ёмкость (объем) памяти: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proofErr w:type="gramStart"/>
      <w:r w:rsidRPr="00BB6D84">
        <w:rPr>
          <w:sz w:val="28"/>
          <w:szCs w:val="28"/>
        </w:rPr>
        <w:t>резидентной</w:t>
      </w:r>
      <w:proofErr w:type="gramEnd"/>
      <w:r w:rsidRPr="00BB6D84">
        <w:rPr>
          <w:sz w:val="28"/>
          <w:szCs w:val="28"/>
        </w:rPr>
        <w:t xml:space="preserve"> </w:t>
      </w:r>
      <w:r w:rsidRPr="00BB6D84">
        <w:rPr>
          <w:b/>
          <w:sz w:val="28"/>
          <w:szCs w:val="28"/>
        </w:rPr>
        <w:t>-28К шестнадцатиразрядных слов</w:t>
      </w:r>
      <w:r w:rsidRPr="00BB6D84">
        <w:rPr>
          <w:sz w:val="28"/>
          <w:szCs w:val="28"/>
        </w:rPr>
        <w:t>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proofErr w:type="gramStart"/>
      <w:r w:rsidRPr="00BB6D84">
        <w:rPr>
          <w:sz w:val="28"/>
          <w:szCs w:val="28"/>
        </w:rPr>
        <w:t>внешней</w:t>
      </w:r>
      <w:proofErr w:type="gramEnd"/>
      <w:r w:rsidRPr="00BB6D84">
        <w:rPr>
          <w:sz w:val="28"/>
          <w:szCs w:val="28"/>
        </w:rPr>
        <w:t xml:space="preserve"> </w:t>
      </w:r>
      <w:r w:rsidRPr="00BB6D84">
        <w:rPr>
          <w:b/>
          <w:sz w:val="28"/>
          <w:szCs w:val="28"/>
        </w:rPr>
        <w:t>-208К шестнадцатиразрядных слов, из них 112К перепрограммируемая и 96К – оперативная</w:t>
      </w:r>
      <w:r w:rsidRPr="00BB6D84">
        <w:rPr>
          <w:sz w:val="28"/>
          <w:szCs w:val="28"/>
        </w:rPr>
        <w:t>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разрядность для чисел и команд -</w:t>
      </w:r>
      <w:r w:rsidRPr="00BB6D84">
        <w:rPr>
          <w:b/>
          <w:sz w:val="28"/>
          <w:szCs w:val="28"/>
        </w:rPr>
        <w:t>16</w:t>
      </w:r>
      <w:r w:rsidRPr="00BB6D84">
        <w:rPr>
          <w:sz w:val="28"/>
          <w:szCs w:val="28"/>
        </w:rPr>
        <w:t>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разрядность модулей памяти – </w:t>
      </w:r>
      <w:r w:rsidRPr="00BB6D84">
        <w:rPr>
          <w:b/>
          <w:sz w:val="28"/>
          <w:szCs w:val="28"/>
        </w:rPr>
        <w:t>24 (16 информационных и 8 контрольных разрядов);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число основных команд – </w:t>
      </w:r>
      <w:r w:rsidRPr="00BB6D84">
        <w:rPr>
          <w:b/>
          <w:sz w:val="28"/>
          <w:szCs w:val="28"/>
        </w:rPr>
        <w:t>64</w:t>
      </w:r>
      <w:r w:rsidRPr="00BB6D84">
        <w:rPr>
          <w:sz w:val="28"/>
          <w:szCs w:val="28"/>
        </w:rPr>
        <w:t>;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число команд расширенной арифметики и плавающей запятой –</w:t>
      </w:r>
      <w:r w:rsidRPr="00BB6D84">
        <w:rPr>
          <w:b/>
          <w:sz w:val="28"/>
          <w:szCs w:val="28"/>
        </w:rPr>
        <w:t xml:space="preserve"> 8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ind w:right="140" w:firstLine="34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Взаимодействие оператора с УВК осуществляется с помощью </w:t>
      </w:r>
      <w:r w:rsidRPr="00BB6D84">
        <w:rPr>
          <w:b/>
          <w:bCs/>
          <w:sz w:val="28"/>
          <w:szCs w:val="28"/>
        </w:rPr>
        <w:t>двух</w:t>
      </w:r>
      <w:r w:rsidRPr="00BB6D84">
        <w:rPr>
          <w:sz w:val="28"/>
          <w:szCs w:val="28"/>
        </w:rPr>
        <w:t xml:space="preserve"> устройств диалогового отображения данных (</w:t>
      </w:r>
      <w:r w:rsidRPr="00BB6D84">
        <w:rPr>
          <w:b/>
          <w:sz w:val="28"/>
          <w:szCs w:val="28"/>
        </w:rPr>
        <w:t>УДОД</w:t>
      </w:r>
      <w:r w:rsidRPr="00BB6D84">
        <w:rPr>
          <w:sz w:val="28"/>
          <w:szCs w:val="28"/>
        </w:rPr>
        <w:t>).</w:t>
      </w:r>
    </w:p>
    <w:p w:rsidR="00DF0E0D" w:rsidRPr="00BB6D84" w:rsidRDefault="00DF0E0D" w:rsidP="00DF0E0D">
      <w:pPr>
        <w:ind w:left="340" w:right="140"/>
        <w:jc w:val="both"/>
        <w:rPr>
          <w:sz w:val="28"/>
          <w:szCs w:val="28"/>
        </w:rPr>
      </w:pPr>
      <w:r w:rsidRPr="00BB6D84">
        <w:rPr>
          <w:sz w:val="28"/>
          <w:szCs w:val="28"/>
        </w:rPr>
        <w:lastRenderedPageBreak/>
        <w:t xml:space="preserve">Максимальное количество подчинённых </w:t>
      </w:r>
      <w:r w:rsidRPr="00BB6D84">
        <w:rPr>
          <w:b/>
          <w:sz w:val="28"/>
          <w:szCs w:val="28"/>
        </w:rPr>
        <w:t>ПУ У1М</w:t>
      </w:r>
      <w:r w:rsidRPr="00BB6D84">
        <w:rPr>
          <w:sz w:val="28"/>
          <w:szCs w:val="28"/>
        </w:rPr>
        <w:t xml:space="preserve"> в режиме </w:t>
      </w:r>
      <w:r w:rsidRPr="00BB6D84">
        <w:rPr>
          <w:b/>
          <w:sz w:val="28"/>
          <w:szCs w:val="28"/>
        </w:rPr>
        <w:t>ПУ У2М –</w:t>
      </w:r>
      <w:r w:rsidRPr="00BB6D84">
        <w:rPr>
          <w:sz w:val="28"/>
          <w:szCs w:val="28"/>
        </w:rPr>
        <w:t xml:space="preserve"> </w:t>
      </w:r>
      <w:r w:rsidRPr="00BB6D84">
        <w:rPr>
          <w:b/>
          <w:sz w:val="28"/>
          <w:szCs w:val="28"/>
        </w:rPr>
        <w:t>5.</w:t>
      </w:r>
      <w:r w:rsidRPr="00BB6D84">
        <w:rPr>
          <w:sz w:val="28"/>
          <w:szCs w:val="28"/>
        </w:rPr>
        <w:t xml:space="preserve"> Максимальное количество подчинённых АСП в режиме</w:t>
      </w:r>
      <w:r w:rsidRPr="00BB6D84">
        <w:rPr>
          <w:b/>
          <w:sz w:val="28"/>
          <w:szCs w:val="28"/>
        </w:rPr>
        <w:t xml:space="preserve"> ПУ У1М и ПУ У1М - ВГ– 15.</w:t>
      </w:r>
    </w:p>
    <w:p w:rsidR="00DF0E0D" w:rsidRPr="00BB6D84" w:rsidRDefault="00DF0E0D" w:rsidP="00DF0E0D">
      <w:pPr>
        <w:ind w:right="140" w:firstLine="34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Документирование информации осуществляется с помощью </w:t>
      </w:r>
      <w:r w:rsidRPr="00BB6D84">
        <w:rPr>
          <w:b/>
          <w:bCs/>
          <w:sz w:val="28"/>
          <w:szCs w:val="28"/>
        </w:rPr>
        <w:t>изделия П-115А</w:t>
      </w:r>
      <w:r w:rsidRPr="00BB6D84">
        <w:rPr>
          <w:sz w:val="28"/>
          <w:szCs w:val="28"/>
        </w:rPr>
        <w:t xml:space="preserve"> со скоростью печати – </w:t>
      </w:r>
      <w:r w:rsidRPr="00BB6D84">
        <w:rPr>
          <w:b/>
          <w:bCs/>
          <w:sz w:val="28"/>
          <w:szCs w:val="28"/>
        </w:rPr>
        <w:t>27 знаков в секунду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ind w:right="140" w:firstLine="34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Обмен телекодовой информацией организован с использованием радиорелейных станций </w:t>
      </w:r>
      <w:r w:rsidRPr="00BB6D84">
        <w:rPr>
          <w:b/>
          <w:sz w:val="28"/>
          <w:szCs w:val="28"/>
        </w:rPr>
        <w:t>Р-415В</w:t>
      </w:r>
      <w:r w:rsidRPr="00BB6D84">
        <w:rPr>
          <w:sz w:val="28"/>
          <w:szCs w:val="28"/>
        </w:rPr>
        <w:t xml:space="preserve"> или проводных средств и приборов </w:t>
      </w:r>
      <w:r w:rsidRPr="00BB6D84">
        <w:rPr>
          <w:b/>
          <w:bCs/>
          <w:sz w:val="28"/>
          <w:szCs w:val="28"/>
        </w:rPr>
        <w:t>АИ-011</w:t>
      </w:r>
      <w:r w:rsidRPr="00BB6D84">
        <w:rPr>
          <w:sz w:val="28"/>
          <w:szCs w:val="28"/>
        </w:rPr>
        <w:t xml:space="preserve">. Обмен осуществляется в адресном режиме </w:t>
      </w:r>
    </w:p>
    <w:p w:rsidR="00DF0E0D" w:rsidRPr="00BB6D84" w:rsidRDefault="00DF0E0D" w:rsidP="00DF0E0D">
      <w:pPr>
        <w:ind w:left="170" w:right="140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Максимальное число каналов обмена – </w:t>
      </w:r>
      <w:r w:rsidRPr="00BB6D84">
        <w:rPr>
          <w:b/>
          <w:bCs/>
          <w:sz w:val="28"/>
          <w:szCs w:val="28"/>
        </w:rPr>
        <w:t>6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ind w:left="170" w:right="140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Скорость обмена информацией – </w:t>
      </w:r>
      <w:r w:rsidRPr="00BB6D84">
        <w:rPr>
          <w:b/>
          <w:bCs/>
          <w:sz w:val="28"/>
          <w:szCs w:val="28"/>
        </w:rPr>
        <w:t>1200 бод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ind w:left="170" w:right="140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Обмен осуществляется </w:t>
      </w:r>
      <w:r w:rsidRPr="00BB6D84">
        <w:rPr>
          <w:b/>
          <w:sz w:val="28"/>
          <w:szCs w:val="28"/>
        </w:rPr>
        <w:t>117-тиразрядными кодограммам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ind w:left="340" w:right="14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Каждый канал может работать в дуплексном или симплексном режимах. Максимальное количество подчиненных средств (АСП, ПУ У1М) включаемых: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в симплексный канал – </w:t>
      </w:r>
      <w:r w:rsidRPr="00BB6D84">
        <w:rPr>
          <w:b/>
          <w:sz w:val="28"/>
          <w:szCs w:val="28"/>
        </w:rPr>
        <w:t>шесть (АСП),</w:t>
      </w:r>
    </w:p>
    <w:p w:rsidR="00DF0E0D" w:rsidRPr="00BB6D84" w:rsidRDefault="00DF0E0D" w:rsidP="00DF0E0D">
      <w:pPr>
        <w:numPr>
          <w:ilvl w:val="0"/>
          <w:numId w:val="4"/>
        </w:numPr>
        <w:ind w:left="170" w:right="142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в дуплексный канал - </w:t>
      </w:r>
      <w:r w:rsidRPr="00BB6D84">
        <w:rPr>
          <w:b/>
          <w:sz w:val="28"/>
          <w:szCs w:val="28"/>
        </w:rPr>
        <w:t>одно (АСП, ПУ У1М).</w:t>
      </w:r>
    </w:p>
    <w:p w:rsidR="00DF0E0D" w:rsidRPr="00BB6D84" w:rsidRDefault="00DF0E0D" w:rsidP="00DF0E0D">
      <w:pPr>
        <w:ind w:right="140" w:firstLine="34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Источником электрической энергии для АПУ служит дизельная электростанция </w:t>
      </w:r>
      <w:r w:rsidRPr="00BB6D84">
        <w:rPr>
          <w:b/>
          <w:bCs/>
          <w:sz w:val="28"/>
          <w:szCs w:val="28"/>
        </w:rPr>
        <w:t>ЭСД-20-ВС/400М3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ind w:right="140" w:firstLine="34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Каждая из машин может подключаться к промышленной трёхфазной сети напряжением </w:t>
      </w:r>
      <w:r w:rsidRPr="00BB6D84">
        <w:rPr>
          <w:b/>
          <w:bCs/>
          <w:sz w:val="28"/>
          <w:szCs w:val="28"/>
        </w:rPr>
        <w:t>380 вольт</w:t>
      </w:r>
      <w:r w:rsidRPr="00BB6D84">
        <w:rPr>
          <w:sz w:val="28"/>
          <w:szCs w:val="28"/>
        </w:rPr>
        <w:t xml:space="preserve">, частотой </w:t>
      </w:r>
      <w:r w:rsidRPr="00BB6D84">
        <w:rPr>
          <w:b/>
          <w:bCs/>
          <w:sz w:val="28"/>
          <w:szCs w:val="28"/>
        </w:rPr>
        <w:t>50 герц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ind w:left="170" w:right="140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Площадка для развёртывания АПУ – </w:t>
      </w:r>
      <w:r w:rsidRPr="00BB6D84">
        <w:rPr>
          <w:b/>
          <w:bCs/>
          <w:sz w:val="28"/>
          <w:szCs w:val="28"/>
        </w:rPr>
        <w:t xml:space="preserve">50 </w:t>
      </w:r>
      <w:proofErr w:type="spellStart"/>
      <w:r w:rsidRPr="00BB6D84">
        <w:rPr>
          <w:b/>
          <w:bCs/>
          <w:sz w:val="28"/>
          <w:szCs w:val="28"/>
        </w:rPr>
        <w:t>х</w:t>
      </w:r>
      <w:proofErr w:type="spellEnd"/>
      <w:r w:rsidRPr="00BB6D84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метров"/>
        </w:smartTagPr>
        <w:r w:rsidRPr="00BB6D84">
          <w:rPr>
            <w:b/>
            <w:bCs/>
            <w:sz w:val="28"/>
            <w:szCs w:val="28"/>
          </w:rPr>
          <w:t>80 метров</w:t>
        </w:r>
      </w:smartTag>
      <w:r w:rsidRPr="00BB6D84">
        <w:rPr>
          <w:sz w:val="28"/>
          <w:szCs w:val="28"/>
        </w:rPr>
        <w:t>.</w:t>
      </w:r>
    </w:p>
    <w:p w:rsidR="00DF0E0D" w:rsidRDefault="00DF0E0D" w:rsidP="00DF0E0D">
      <w:pPr>
        <w:ind w:left="170" w:right="140"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Время развёртывания –  до </w:t>
      </w:r>
      <w:r w:rsidRPr="00BB6D84">
        <w:rPr>
          <w:b/>
          <w:bCs/>
          <w:sz w:val="28"/>
          <w:szCs w:val="28"/>
        </w:rPr>
        <w:t>50 минут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ind w:left="170" w:right="140" w:firstLine="170"/>
        <w:jc w:val="both"/>
        <w:rPr>
          <w:sz w:val="28"/>
          <w:szCs w:val="28"/>
        </w:rPr>
      </w:pPr>
    </w:p>
    <w:p w:rsidR="00DF0E0D" w:rsidRDefault="00DF0E0D" w:rsidP="00DF0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1B8D">
        <w:rPr>
          <w:sz w:val="28"/>
          <w:szCs w:val="28"/>
        </w:rPr>
        <w:t>Вопрос№2</w:t>
      </w:r>
      <w:r w:rsidRPr="009A0FFE">
        <w:rPr>
          <w:sz w:val="28"/>
          <w:szCs w:val="28"/>
        </w:rPr>
        <w:t>.</w:t>
      </w:r>
      <w:r>
        <w:rPr>
          <w:sz w:val="28"/>
          <w:szCs w:val="28"/>
        </w:rPr>
        <w:t xml:space="preserve">Общее устройство и принцип работы АПУ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330К</w:t>
      </w:r>
      <w:r w:rsidRPr="009A0FFE">
        <w:rPr>
          <w:sz w:val="28"/>
          <w:szCs w:val="28"/>
        </w:rPr>
        <w:t xml:space="preserve"> </w:t>
      </w:r>
    </w:p>
    <w:p w:rsidR="00DF0E0D" w:rsidRPr="009A0FFE" w:rsidRDefault="00DF0E0D" w:rsidP="00DF0E0D">
      <w:pPr>
        <w:jc w:val="both"/>
        <w:rPr>
          <w:sz w:val="28"/>
          <w:szCs w:val="28"/>
        </w:rPr>
      </w:pPr>
    </w:p>
    <w:p w:rsidR="00DF0E0D" w:rsidRPr="00BB6D84" w:rsidRDefault="00DF0E0D" w:rsidP="00DF0E0D">
      <w:pPr>
        <w:ind w:right="140" w:firstLine="374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Важнейшими элементами АПУ </w:t>
      </w:r>
      <w:proofErr w:type="gramStart"/>
      <w:r w:rsidRPr="00BB6D84">
        <w:rPr>
          <w:sz w:val="28"/>
          <w:szCs w:val="28"/>
        </w:rPr>
        <w:t>Р</w:t>
      </w:r>
      <w:proofErr w:type="gramEnd"/>
      <w:r w:rsidRPr="00BB6D84">
        <w:rPr>
          <w:sz w:val="28"/>
          <w:szCs w:val="28"/>
        </w:rPr>
        <w:t xml:space="preserve"> – 330К являются:</w:t>
      </w:r>
    </w:p>
    <w:p w:rsidR="00DF0E0D" w:rsidRPr="00BB6D84" w:rsidRDefault="00DF0E0D" w:rsidP="00DF0E0D">
      <w:pPr>
        <w:numPr>
          <w:ilvl w:val="0"/>
          <w:numId w:val="6"/>
        </w:numPr>
        <w:tabs>
          <w:tab w:val="clear" w:pos="890"/>
          <w:tab w:val="num" w:pos="714"/>
        </w:tabs>
        <w:ind w:right="142" w:hanging="482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управляющий вычислительный комплекс (</w:t>
      </w:r>
      <w:r w:rsidRPr="00BB6D84">
        <w:rPr>
          <w:b/>
          <w:sz w:val="28"/>
          <w:szCs w:val="28"/>
        </w:rPr>
        <w:t>устройство – 50-15-01</w:t>
      </w:r>
      <w:r w:rsidRPr="00BB6D84">
        <w:rPr>
          <w:sz w:val="28"/>
          <w:szCs w:val="28"/>
        </w:rPr>
        <w:t>) для хранения и автоматизированной обработки данных;</w:t>
      </w:r>
    </w:p>
    <w:p w:rsidR="00DF0E0D" w:rsidRPr="00BB6D84" w:rsidRDefault="00DF0E0D" w:rsidP="00DF0E0D">
      <w:pPr>
        <w:numPr>
          <w:ilvl w:val="0"/>
          <w:numId w:val="6"/>
        </w:numPr>
        <w:tabs>
          <w:tab w:val="clear" w:pos="890"/>
          <w:tab w:val="num" w:pos="714"/>
        </w:tabs>
        <w:ind w:left="731" w:right="142" w:hanging="482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два устройства диалогового отображения данных </w:t>
      </w:r>
      <w:r w:rsidRPr="00BB6D84">
        <w:rPr>
          <w:b/>
          <w:sz w:val="28"/>
          <w:szCs w:val="28"/>
        </w:rPr>
        <w:t>УДОД</w:t>
      </w:r>
      <w:r w:rsidRPr="00BB6D84">
        <w:rPr>
          <w:sz w:val="28"/>
          <w:szCs w:val="28"/>
        </w:rPr>
        <w:t xml:space="preserve"> </w:t>
      </w:r>
      <w:r w:rsidRPr="00BB6D84">
        <w:rPr>
          <w:b/>
          <w:sz w:val="28"/>
          <w:szCs w:val="28"/>
        </w:rPr>
        <w:t>(устройство 80-03-00</w:t>
      </w:r>
      <w:r w:rsidRPr="00BB6D84">
        <w:rPr>
          <w:sz w:val="28"/>
          <w:szCs w:val="28"/>
        </w:rPr>
        <w:t>) с двумя устройствами отображения (</w:t>
      </w:r>
      <w:r w:rsidRPr="00BB6D84">
        <w:rPr>
          <w:b/>
          <w:sz w:val="28"/>
          <w:szCs w:val="28"/>
        </w:rPr>
        <w:t>ИТ-23М</w:t>
      </w:r>
      <w:r w:rsidRPr="00BB6D84">
        <w:rPr>
          <w:sz w:val="28"/>
          <w:szCs w:val="28"/>
        </w:rPr>
        <w:t>) - одно для алфавитно-цифровой информации (</w:t>
      </w:r>
      <w:r w:rsidRPr="00BB6D84">
        <w:rPr>
          <w:b/>
          <w:sz w:val="28"/>
          <w:szCs w:val="28"/>
        </w:rPr>
        <w:t>АЦИ</w:t>
      </w:r>
      <w:r w:rsidRPr="00BB6D84">
        <w:rPr>
          <w:sz w:val="28"/>
          <w:szCs w:val="28"/>
        </w:rPr>
        <w:t>), другое для точечно-позиционной информации (</w:t>
      </w:r>
      <w:r w:rsidRPr="00BB6D84">
        <w:rPr>
          <w:b/>
          <w:sz w:val="28"/>
          <w:szCs w:val="28"/>
        </w:rPr>
        <w:t>ТПИ</w:t>
      </w:r>
      <w:r w:rsidRPr="00BB6D84">
        <w:rPr>
          <w:sz w:val="28"/>
          <w:szCs w:val="28"/>
        </w:rPr>
        <w:t>);</w:t>
      </w:r>
    </w:p>
    <w:p w:rsidR="00DF0E0D" w:rsidRPr="00BB6D84" w:rsidRDefault="00DF0E0D" w:rsidP="00DF0E0D">
      <w:pPr>
        <w:numPr>
          <w:ilvl w:val="0"/>
          <w:numId w:val="6"/>
        </w:numPr>
        <w:tabs>
          <w:tab w:val="clear" w:pos="890"/>
          <w:tab w:val="num" w:pos="714"/>
        </w:tabs>
        <w:ind w:right="142" w:hanging="482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пульт оператора (</w:t>
      </w:r>
      <w:r w:rsidRPr="00BB6D84">
        <w:rPr>
          <w:b/>
          <w:sz w:val="28"/>
          <w:szCs w:val="28"/>
        </w:rPr>
        <w:t xml:space="preserve">устройство – 805-03-00) </w:t>
      </w:r>
      <w:r w:rsidRPr="00BB6D84">
        <w:rPr>
          <w:sz w:val="28"/>
          <w:szCs w:val="28"/>
        </w:rPr>
        <w:t>для ручного ввода информации в ВК и ее вызова на устройства отображения;</w:t>
      </w:r>
    </w:p>
    <w:p w:rsidR="00DF0E0D" w:rsidRPr="00BB6D84" w:rsidRDefault="00DF0E0D" w:rsidP="00DF0E0D">
      <w:pPr>
        <w:numPr>
          <w:ilvl w:val="0"/>
          <w:numId w:val="6"/>
        </w:numPr>
        <w:tabs>
          <w:tab w:val="clear" w:pos="890"/>
          <w:tab w:val="num" w:pos="714"/>
        </w:tabs>
        <w:ind w:right="142" w:hanging="482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аппаратура каналов обмена телекодовой связи (</w:t>
      </w:r>
      <w:r w:rsidRPr="00BB6D84">
        <w:rPr>
          <w:b/>
          <w:sz w:val="28"/>
          <w:szCs w:val="28"/>
        </w:rPr>
        <w:t>модули С</w:t>
      </w:r>
      <w:proofErr w:type="gramStart"/>
      <w:r w:rsidRPr="00BB6D84">
        <w:rPr>
          <w:b/>
          <w:sz w:val="28"/>
          <w:szCs w:val="28"/>
        </w:rPr>
        <w:t>2</w:t>
      </w:r>
      <w:proofErr w:type="gramEnd"/>
      <w:r w:rsidRPr="00BB6D84">
        <w:rPr>
          <w:sz w:val="28"/>
          <w:szCs w:val="28"/>
        </w:rPr>
        <w:t xml:space="preserve">, - </w:t>
      </w:r>
      <w:r w:rsidRPr="00BB6D84">
        <w:rPr>
          <w:b/>
          <w:sz w:val="28"/>
          <w:szCs w:val="28"/>
        </w:rPr>
        <w:t>6 комплектов</w:t>
      </w:r>
      <w:r w:rsidRPr="00BB6D84">
        <w:rPr>
          <w:sz w:val="28"/>
          <w:szCs w:val="28"/>
        </w:rPr>
        <w:t xml:space="preserve">, приборы </w:t>
      </w:r>
      <w:r w:rsidRPr="00BB6D84">
        <w:rPr>
          <w:b/>
          <w:sz w:val="28"/>
          <w:szCs w:val="28"/>
        </w:rPr>
        <w:t>АИ-011</w:t>
      </w:r>
      <w:r w:rsidRPr="00BB6D84">
        <w:rPr>
          <w:sz w:val="28"/>
          <w:szCs w:val="28"/>
        </w:rPr>
        <w:t>-</w:t>
      </w:r>
      <w:r w:rsidRPr="00BB6D84">
        <w:rPr>
          <w:b/>
          <w:sz w:val="28"/>
          <w:szCs w:val="28"/>
        </w:rPr>
        <w:t>6 комплекта</w:t>
      </w:r>
      <w:r w:rsidRPr="00BB6D84">
        <w:rPr>
          <w:sz w:val="28"/>
          <w:szCs w:val="28"/>
        </w:rPr>
        <w:t>, блоки 713-05-00, устройство 713-02-00, радиорелейные станции Р-415В);</w:t>
      </w:r>
    </w:p>
    <w:p w:rsidR="00DF0E0D" w:rsidRPr="00BB6D84" w:rsidRDefault="00DF0E0D" w:rsidP="00DF0E0D">
      <w:pPr>
        <w:numPr>
          <w:ilvl w:val="0"/>
          <w:numId w:val="6"/>
        </w:numPr>
        <w:tabs>
          <w:tab w:val="clear" w:pos="890"/>
          <w:tab w:val="num" w:pos="714"/>
        </w:tabs>
        <w:ind w:right="142" w:hanging="482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устройство управления синхронизацией (</w:t>
      </w:r>
      <w:r w:rsidRPr="00BB6D84">
        <w:rPr>
          <w:b/>
          <w:sz w:val="28"/>
          <w:szCs w:val="28"/>
        </w:rPr>
        <w:t>блок 711-03-00</w:t>
      </w:r>
      <w:r w:rsidRPr="00BB6D84">
        <w:rPr>
          <w:sz w:val="28"/>
          <w:szCs w:val="28"/>
        </w:rPr>
        <w:t>);</w:t>
      </w:r>
    </w:p>
    <w:p w:rsidR="00DF0E0D" w:rsidRPr="00BB6D84" w:rsidRDefault="00DF0E0D" w:rsidP="00DF0E0D">
      <w:pPr>
        <w:numPr>
          <w:ilvl w:val="0"/>
          <w:numId w:val="6"/>
        </w:numPr>
        <w:tabs>
          <w:tab w:val="clear" w:pos="890"/>
          <w:tab w:val="num" w:pos="714"/>
        </w:tabs>
        <w:ind w:right="142" w:hanging="482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коммутатор </w:t>
      </w:r>
      <w:r w:rsidRPr="00BB6D84">
        <w:rPr>
          <w:b/>
          <w:sz w:val="28"/>
          <w:szCs w:val="28"/>
        </w:rPr>
        <w:t xml:space="preserve">П-193М2, </w:t>
      </w:r>
      <w:r w:rsidRPr="00BB6D84">
        <w:rPr>
          <w:sz w:val="28"/>
          <w:szCs w:val="28"/>
        </w:rPr>
        <w:t>пульт связи (</w:t>
      </w:r>
      <w:r w:rsidRPr="00BB6D84">
        <w:rPr>
          <w:b/>
          <w:sz w:val="28"/>
          <w:szCs w:val="28"/>
        </w:rPr>
        <w:t>блок 713-00-00</w:t>
      </w:r>
      <w:r w:rsidRPr="00BB6D84">
        <w:rPr>
          <w:sz w:val="28"/>
          <w:szCs w:val="28"/>
        </w:rPr>
        <w:t>) и телефонные аппараты для организации внутрикомплексной телефонной связи;</w:t>
      </w:r>
    </w:p>
    <w:p w:rsidR="00DF0E0D" w:rsidRPr="00BB6D84" w:rsidRDefault="00DF0E0D" w:rsidP="00DF0E0D">
      <w:pPr>
        <w:numPr>
          <w:ilvl w:val="0"/>
          <w:numId w:val="6"/>
        </w:numPr>
        <w:tabs>
          <w:tab w:val="clear" w:pos="890"/>
          <w:tab w:val="num" w:pos="714"/>
        </w:tabs>
        <w:ind w:right="142" w:hanging="482"/>
        <w:jc w:val="both"/>
        <w:rPr>
          <w:b/>
          <w:sz w:val="28"/>
          <w:szCs w:val="28"/>
        </w:rPr>
      </w:pPr>
      <w:r w:rsidRPr="00BB6D84">
        <w:rPr>
          <w:sz w:val="28"/>
          <w:szCs w:val="28"/>
        </w:rPr>
        <w:t xml:space="preserve">аппаратура документирования изделие </w:t>
      </w:r>
      <w:r w:rsidRPr="00BB6D84">
        <w:rPr>
          <w:b/>
          <w:sz w:val="28"/>
          <w:szCs w:val="28"/>
        </w:rPr>
        <w:t>П-115А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pStyle w:val="2"/>
        <w:jc w:val="center"/>
        <w:rPr>
          <w:rFonts w:ascii="Times New Roman" w:hAnsi="Times New Roman" w:cs="Times New Roman"/>
          <w:i w:val="0"/>
        </w:rPr>
      </w:pPr>
      <w:r w:rsidRPr="00BB6D84">
        <w:rPr>
          <w:rFonts w:ascii="Times New Roman" w:hAnsi="Times New Roman" w:cs="Times New Roman"/>
          <w:i w:val="0"/>
        </w:rPr>
        <w:t xml:space="preserve"> Принцип работы АПУ Р-330К по функциональной схеме</w:t>
      </w:r>
    </w:p>
    <w:p w:rsidR="00DF0E0D" w:rsidRPr="00BB6D84" w:rsidRDefault="00DF0E0D" w:rsidP="00DF0E0D">
      <w:pPr>
        <w:ind w:right="140"/>
        <w:rPr>
          <w:b/>
          <w:sz w:val="28"/>
          <w:szCs w:val="28"/>
        </w:rPr>
      </w:pPr>
    </w:p>
    <w:p w:rsidR="00DF0E0D" w:rsidRPr="00BB6D84" w:rsidRDefault="00DF0E0D" w:rsidP="00DF0E0D">
      <w:pPr>
        <w:ind w:firstLine="170"/>
        <w:jc w:val="both"/>
        <w:rPr>
          <w:b/>
          <w:bCs/>
          <w:sz w:val="28"/>
          <w:szCs w:val="28"/>
        </w:rPr>
      </w:pPr>
      <w:r w:rsidRPr="00BB6D84">
        <w:rPr>
          <w:sz w:val="28"/>
          <w:szCs w:val="28"/>
        </w:rPr>
        <w:t xml:space="preserve">Обмен информацией между ПУ У2М и подчинёнными ПУ У1М, а также между ПУ У1М (У1М-ВГ) и подчинёнными АСП осуществляется кодограммами по </w:t>
      </w:r>
      <w:r w:rsidRPr="00BB6D84">
        <w:rPr>
          <w:sz w:val="28"/>
          <w:szCs w:val="28"/>
        </w:rPr>
        <w:lastRenderedPageBreak/>
        <w:t xml:space="preserve">каналам телекодовой связи. Эти каналы организуются группой средств: </w:t>
      </w:r>
      <w:r w:rsidRPr="00BB6D84">
        <w:rPr>
          <w:b/>
          <w:bCs/>
          <w:sz w:val="28"/>
          <w:szCs w:val="28"/>
        </w:rPr>
        <w:t>модули С</w:t>
      </w:r>
      <w:proofErr w:type="gramStart"/>
      <w:r w:rsidRPr="00BB6D84">
        <w:rPr>
          <w:b/>
          <w:bCs/>
          <w:sz w:val="28"/>
          <w:szCs w:val="28"/>
        </w:rPr>
        <w:t>2</w:t>
      </w:r>
      <w:proofErr w:type="gramEnd"/>
      <w:r w:rsidRPr="00BB6D84">
        <w:rPr>
          <w:b/>
          <w:bCs/>
          <w:sz w:val="28"/>
          <w:szCs w:val="28"/>
        </w:rPr>
        <w:t xml:space="preserve">, приборы АИ-011, </w:t>
      </w:r>
      <w:r w:rsidRPr="00BB6D84">
        <w:rPr>
          <w:bCs/>
          <w:sz w:val="28"/>
          <w:szCs w:val="28"/>
        </w:rPr>
        <w:t>радиорелейные станции</w:t>
      </w:r>
      <w:r w:rsidRPr="00BB6D84">
        <w:rPr>
          <w:b/>
          <w:bCs/>
          <w:sz w:val="28"/>
          <w:szCs w:val="28"/>
        </w:rPr>
        <w:t xml:space="preserve"> Р-415В.</w:t>
      </w:r>
    </w:p>
    <w:p w:rsidR="00DF0E0D" w:rsidRPr="00BB6D84" w:rsidRDefault="00DC3937" w:rsidP="00DF0E0D">
      <w:pPr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подлежащая передаче</w:t>
      </w:r>
      <w:r w:rsidR="00DF0E0D" w:rsidRPr="00BB6D84">
        <w:rPr>
          <w:sz w:val="28"/>
          <w:szCs w:val="28"/>
        </w:rPr>
        <w:t>, формируется в УВК шестью шестнадцатиразрядными словами параллельным кодом передаётся на модуль С</w:t>
      </w:r>
      <w:proofErr w:type="gramStart"/>
      <w:r w:rsidR="00DF0E0D" w:rsidRPr="00BB6D84">
        <w:rPr>
          <w:sz w:val="28"/>
          <w:szCs w:val="28"/>
        </w:rPr>
        <w:t>2</w:t>
      </w:r>
      <w:proofErr w:type="gramEnd"/>
      <w:r w:rsidR="00DF0E0D" w:rsidRPr="00BB6D84">
        <w:rPr>
          <w:sz w:val="28"/>
          <w:szCs w:val="28"/>
        </w:rPr>
        <w:t xml:space="preserve"> соответствующего направления связи.</w:t>
      </w:r>
    </w:p>
    <w:p w:rsidR="00DF0E0D" w:rsidRPr="00BB6D84" w:rsidRDefault="00DF0E0D" w:rsidP="00DF0E0D">
      <w:pPr>
        <w:ind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Модуль С</w:t>
      </w:r>
      <w:proofErr w:type="gramStart"/>
      <w:r w:rsidRPr="00BB6D84">
        <w:rPr>
          <w:sz w:val="28"/>
          <w:szCs w:val="28"/>
        </w:rPr>
        <w:t>2</w:t>
      </w:r>
      <w:proofErr w:type="gramEnd"/>
      <w:r w:rsidRPr="00BB6D84">
        <w:rPr>
          <w:sz w:val="28"/>
          <w:szCs w:val="28"/>
        </w:rPr>
        <w:t xml:space="preserve"> формирует </w:t>
      </w:r>
      <w:r w:rsidRPr="00BB6D84">
        <w:rPr>
          <w:b/>
          <w:bCs/>
          <w:sz w:val="28"/>
          <w:szCs w:val="28"/>
        </w:rPr>
        <w:t>96-разрядное слово (кодограмму)</w:t>
      </w:r>
      <w:r w:rsidRPr="00BB6D84">
        <w:rPr>
          <w:sz w:val="28"/>
          <w:szCs w:val="28"/>
        </w:rPr>
        <w:t xml:space="preserve">, которое в последовательном коде, </w:t>
      </w:r>
      <w:r w:rsidRPr="00BB6D84">
        <w:rPr>
          <w:b/>
          <w:bCs/>
          <w:sz w:val="28"/>
          <w:szCs w:val="28"/>
        </w:rPr>
        <w:t>двух</w:t>
      </w:r>
      <w:r w:rsidRPr="00BB6D84">
        <w:rPr>
          <w:sz w:val="28"/>
          <w:szCs w:val="28"/>
        </w:rPr>
        <w:t xml:space="preserve"> полярными посылками через блок управления режимами АПД поступает в </w:t>
      </w:r>
      <w:r w:rsidRPr="00BB6D84">
        <w:rPr>
          <w:b/>
          <w:bCs/>
          <w:sz w:val="28"/>
          <w:szCs w:val="28"/>
        </w:rPr>
        <w:t>прибор АИ-011, модуль С2</w:t>
      </w:r>
      <w:r w:rsidRPr="00BB6D84">
        <w:rPr>
          <w:sz w:val="28"/>
          <w:szCs w:val="28"/>
        </w:rPr>
        <w:t xml:space="preserve"> формирует команду включения передатчика радиорелейной станции </w:t>
      </w:r>
      <w:r w:rsidRPr="00BB6D84">
        <w:rPr>
          <w:b/>
          <w:bCs/>
          <w:sz w:val="28"/>
          <w:szCs w:val="28"/>
        </w:rPr>
        <w:t>Р-415В</w:t>
      </w:r>
      <w:r w:rsidRPr="00BB6D84">
        <w:rPr>
          <w:sz w:val="28"/>
          <w:szCs w:val="28"/>
        </w:rPr>
        <w:t>, если она работает в режиме «</w:t>
      </w:r>
      <w:r w:rsidRPr="00BB6D84">
        <w:rPr>
          <w:b/>
          <w:sz w:val="28"/>
          <w:szCs w:val="28"/>
        </w:rPr>
        <w:t>симплекс</w:t>
      </w:r>
      <w:r w:rsidRPr="00BB6D84">
        <w:rPr>
          <w:sz w:val="28"/>
          <w:szCs w:val="28"/>
        </w:rPr>
        <w:t>».</w:t>
      </w:r>
    </w:p>
    <w:p w:rsidR="00DF0E0D" w:rsidRPr="00BB6D84" w:rsidRDefault="00DF0E0D" w:rsidP="00DF0E0D">
      <w:pPr>
        <w:ind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Если задан </w:t>
      </w:r>
      <w:r w:rsidRPr="00BB6D84">
        <w:rPr>
          <w:b/>
          <w:bCs/>
          <w:sz w:val="28"/>
          <w:szCs w:val="28"/>
        </w:rPr>
        <w:t>двух словный режим</w:t>
      </w:r>
      <w:r w:rsidRPr="00BB6D84">
        <w:rPr>
          <w:sz w:val="28"/>
          <w:szCs w:val="28"/>
        </w:rPr>
        <w:t xml:space="preserve"> обмена информацией (например, при обмене АСП в режиме </w:t>
      </w:r>
      <w:r w:rsidRPr="00BB6D84">
        <w:rPr>
          <w:b/>
          <w:bCs/>
          <w:sz w:val="28"/>
          <w:szCs w:val="28"/>
        </w:rPr>
        <w:t>анализ-подавление</w:t>
      </w:r>
      <w:r w:rsidRPr="00BB6D84">
        <w:rPr>
          <w:sz w:val="28"/>
          <w:szCs w:val="28"/>
        </w:rPr>
        <w:t>), то УВК формирует двенадцать</w:t>
      </w:r>
      <w:r w:rsidRPr="00BB6D84">
        <w:rPr>
          <w:b/>
          <w:bCs/>
          <w:sz w:val="28"/>
          <w:szCs w:val="28"/>
        </w:rPr>
        <w:t xml:space="preserve"> 16-тиразрядных слов</w:t>
      </w:r>
      <w:r w:rsidRPr="00BB6D84">
        <w:rPr>
          <w:sz w:val="28"/>
          <w:szCs w:val="28"/>
        </w:rPr>
        <w:t xml:space="preserve">, которые преобразуются в </w:t>
      </w:r>
      <w:r w:rsidRPr="00BB6D84">
        <w:rPr>
          <w:b/>
          <w:bCs/>
          <w:sz w:val="28"/>
          <w:szCs w:val="28"/>
        </w:rPr>
        <w:t>модуле С</w:t>
      </w:r>
      <w:proofErr w:type="gramStart"/>
      <w:r w:rsidRPr="00BB6D84">
        <w:rPr>
          <w:b/>
          <w:bCs/>
          <w:sz w:val="28"/>
          <w:szCs w:val="28"/>
        </w:rPr>
        <w:t>2</w:t>
      </w:r>
      <w:proofErr w:type="gramEnd"/>
      <w:r w:rsidRPr="00BB6D84">
        <w:rPr>
          <w:sz w:val="28"/>
          <w:szCs w:val="28"/>
        </w:rPr>
        <w:t xml:space="preserve"> в </w:t>
      </w:r>
      <w:r w:rsidRPr="00BB6D84">
        <w:rPr>
          <w:b/>
          <w:bCs/>
          <w:sz w:val="28"/>
          <w:szCs w:val="28"/>
        </w:rPr>
        <w:t>два 96-тиразрядных слова</w:t>
      </w:r>
      <w:r w:rsidRPr="00BB6D84">
        <w:rPr>
          <w:sz w:val="28"/>
          <w:szCs w:val="28"/>
        </w:rPr>
        <w:t xml:space="preserve"> и последовательно передаются в </w:t>
      </w:r>
      <w:r w:rsidRPr="00BB6D84">
        <w:rPr>
          <w:b/>
          <w:bCs/>
          <w:sz w:val="28"/>
          <w:szCs w:val="28"/>
        </w:rPr>
        <w:t>прибор АИ-011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ind w:firstLine="17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В </w:t>
      </w:r>
      <w:r w:rsidRPr="00BB6D84">
        <w:rPr>
          <w:b/>
          <w:bCs/>
          <w:sz w:val="28"/>
          <w:szCs w:val="28"/>
        </w:rPr>
        <w:t>АИ-011</w:t>
      </w:r>
      <w:r w:rsidRPr="00BB6D84">
        <w:rPr>
          <w:sz w:val="28"/>
          <w:szCs w:val="28"/>
        </w:rPr>
        <w:t xml:space="preserve"> происходит дополнение полученного слова </w:t>
      </w:r>
      <w:r w:rsidRPr="00BB6D84">
        <w:rPr>
          <w:b/>
          <w:bCs/>
          <w:sz w:val="28"/>
          <w:szCs w:val="28"/>
        </w:rPr>
        <w:t>пятью служебными разрядами и шестнадцатью разрядами защиты от ошибок</w:t>
      </w:r>
      <w:r w:rsidRPr="00BB6D84">
        <w:rPr>
          <w:sz w:val="28"/>
          <w:szCs w:val="28"/>
        </w:rPr>
        <w:t xml:space="preserve">. Сформированное </w:t>
      </w:r>
      <w:r w:rsidRPr="00BB6D84">
        <w:rPr>
          <w:b/>
          <w:bCs/>
          <w:sz w:val="28"/>
          <w:szCs w:val="28"/>
        </w:rPr>
        <w:t>117-тиразрядное слово</w:t>
      </w:r>
      <w:r w:rsidRPr="00BB6D84">
        <w:rPr>
          <w:sz w:val="28"/>
          <w:szCs w:val="28"/>
        </w:rPr>
        <w:t xml:space="preserve"> последовательно, тональным посылкам через </w:t>
      </w:r>
      <w:r w:rsidRPr="00BB6D84">
        <w:rPr>
          <w:b/>
          <w:bCs/>
          <w:sz w:val="28"/>
          <w:szCs w:val="28"/>
        </w:rPr>
        <w:t xml:space="preserve">переключатель </w:t>
      </w:r>
      <w:proofErr w:type="gramStart"/>
      <w:r w:rsidRPr="00BB6D84">
        <w:rPr>
          <w:b/>
          <w:bCs/>
          <w:sz w:val="28"/>
          <w:szCs w:val="28"/>
        </w:rPr>
        <w:t>Р</w:t>
      </w:r>
      <w:proofErr w:type="gramEnd"/>
      <w:r w:rsidRPr="00BB6D84">
        <w:rPr>
          <w:b/>
          <w:bCs/>
          <w:sz w:val="28"/>
          <w:szCs w:val="28"/>
        </w:rPr>
        <w:t>/СТ.-ЛИН. (блок 713-02-00)</w:t>
      </w:r>
      <w:r w:rsidRPr="00BB6D84">
        <w:rPr>
          <w:sz w:val="28"/>
          <w:szCs w:val="28"/>
        </w:rPr>
        <w:t xml:space="preserve"> поступает либо в </w:t>
      </w:r>
      <w:r w:rsidRPr="00BB6D84">
        <w:rPr>
          <w:b/>
          <w:bCs/>
          <w:sz w:val="28"/>
          <w:szCs w:val="28"/>
        </w:rPr>
        <w:t>проводную линию</w:t>
      </w:r>
      <w:r w:rsidRPr="00BB6D84">
        <w:rPr>
          <w:sz w:val="28"/>
          <w:szCs w:val="28"/>
        </w:rPr>
        <w:t xml:space="preserve">, либо на </w:t>
      </w:r>
      <w:r w:rsidRPr="00BB6D84">
        <w:rPr>
          <w:b/>
          <w:bCs/>
          <w:sz w:val="28"/>
          <w:szCs w:val="28"/>
        </w:rPr>
        <w:t>первый телефонный канал</w:t>
      </w:r>
      <w:r w:rsidRPr="00BB6D84">
        <w:rPr>
          <w:sz w:val="28"/>
          <w:szCs w:val="28"/>
        </w:rPr>
        <w:t xml:space="preserve"> радиорелейной станции</w:t>
      </w:r>
      <w:r w:rsidRPr="00BB6D84">
        <w:rPr>
          <w:b/>
          <w:bCs/>
          <w:sz w:val="28"/>
          <w:szCs w:val="28"/>
        </w:rPr>
        <w:t xml:space="preserve"> Р-415В. Скорость передачи – 1200 бод. Единице – соответствует частота 1300 герц, а нулю – 2100 герц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ind w:firstLine="170"/>
        <w:jc w:val="both"/>
        <w:rPr>
          <w:sz w:val="28"/>
          <w:szCs w:val="28"/>
        </w:rPr>
      </w:pPr>
      <w:proofErr w:type="gramStart"/>
      <w:r w:rsidRPr="00BB6D84">
        <w:rPr>
          <w:sz w:val="28"/>
          <w:szCs w:val="28"/>
        </w:rPr>
        <w:t xml:space="preserve">Принятое корреспондентом сообщение с </w:t>
      </w:r>
      <w:r w:rsidRPr="00BB6D84">
        <w:rPr>
          <w:b/>
          <w:bCs/>
          <w:sz w:val="28"/>
          <w:szCs w:val="28"/>
        </w:rPr>
        <w:t>выхода радиорелейной станции (или с проводной линии) в виде тональных посылок поступает в прибор АИ-011</w:t>
      </w:r>
      <w:r w:rsidRPr="00BB6D84">
        <w:rPr>
          <w:sz w:val="28"/>
          <w:szCs w:val="28"/>
        </w:rPr>
        <w:t>, где осуществляется проверка принятой информации на соответствие с переданной (в соответствии с кодом защиты).</w:t>
      </w:r>
      <w:proofErr w:type="gramEnd"/>
      <w:r w:rsidRPr="00BB6D84">
        <w:rPr>
          <w:sz w:val="28"/>
          <w:szCs w:val="28"/>
        </w:rPr>
        <w:t xml:space="preserve"> Если информация принята без искажения, то </w:t>
      </w:r>
      <w:r w:rsidRPr="00BB6D84">
        <w:rPr>
          <w:b/>
          <w:bCs/>
          <w:sz w:val="28"/>
          <w:szCs w:val="28"/>
        </w:rPr>
        <w:t>96 информационных разрядов передаются в модуль С</w:t>
      </w:r>
      <w:proofErr w:type="gramStart"/>
      <w:r w:rsidRPr="00BB6D84">
        <w:rPr>
          <w:b/>
          <w:bCs/>
          <w:sz w:val="28"/>
          <w:szCs w:val="28"/>
        </w:rPr>
        <w:t>2</w:t>
      </w:r>
      <w:proofErr w:type="gramEnd"/>
      <w:r w:rsidRPr="00BB6D84">
        <w:rPr>
          <w:b/>
          <w:bCs/>
          <w:sz w:val="28"/>
          <w:szCs w:val="28"/>
        </w:rPr>
        <w:t xml:space="preserve"> соответствующего направления.</w:t>
      </w:r>
      <w:r w:rsidRPr="00BB6D84">
        <w:rPr>
          <w:sz w:val="28"/>
          <w:szCs w:val="28"/>
        </w:rPr>
        <w:t xml:space="preserve"> </w:t>
      </w:r>
      <w:proofErr w:type="gramStart"/>
      <w:r w:rsidRPr="00BB6D84">
        <w:rPr>
          <w:sz w:val="28"/>
          <w:szCs w:val="28"/>
        </w:rPr>
        <w:t>Если информация не соответствует переданной, то она снимается с обработки.</w:t>
      </w:r>
      <w:proofErr w:type="gramEnd"/>
    </w:p>
    <w:p w:rsidR="00DF0E0D" w:rsidRPr="00BB6D84" w:rsidRDefault="00DF0E0D" w:rsidP="00DF0E0D">
      <w:pPr>
        <w:ind w:firstLine="340"/>
        <w:jc w:val="both"/>
        <w:rPr>
          <w:sz w:val="28"/>
          <w:szCs w:val="28"/>
        </w:rPr>
      </w:pPr>
      <w:r w:rsidRPr="00BB6D84">
        <w:rPr>
          <w:b/>
          <w:bCs/>
          <w:sz w:val="28"/>
          <w:szCs w:val="28"/>
        </w:rPr>
        <w:t>С модуля С</w:t>
      </w:r>
      <w:proofErr w:type="gramStart"/>
      <w:r w:rsidRPr="00BB6D84">
        <w:rPr>
          <w:b/>
          <w:bCs/>
          <w:sz w:val="28"/>
          <w:szCs w:val="28"/>
        </w:rPr>
        <w:t>2</w:t>
      </w:r>
      <w:proofErr w:type="gramEnd"/>
      <w:r w:rsidRPr="00BB6D84">
        <w:rPr>
          <w:b/>
          <w:bCs/>
          <w:sz w:val="28"/>
          <w:szCs w:val="28"/>
        </w:rPr>
        <w:t xml:space="preserve"> информация шестью 16-тиразрядными словами</w:t>
      </w:r>
      <w:r w:rsidRPr="00BB6D84">
        <w:rPr>
          <w:sz w:val="28"/>
          <w:szCs w:val="28"/>
        </w:rPr>
        <w:t xml:space="preserve"> в параллельном коде передаётся в </w:t>
      </w:r>
      <w:r w:rsidRPr="00BB6D84">
        <w:rPr>
          <w:b/>
          <w:bCs/>
          <w:sz w:val="28"/>
          <w:szCs w:val="28"/>
        </w:rPr>
        <w:t>УВК</w:t>
      </w:r>
      <w:r w:rsidRPr="00BB6D84">
        <w:rPr>
          <w:sz w:val="28"/>
          <w:szCs w:val="28"/>
        </w:rPr>
        <w:t>, где обрабатывается в соответствии с алгоритмом работы. Результатом этой обработки может быть:</w:t>
      </w:r>
    </w:p>
    <w:p w:rsidR="00DF0E0D" w:rsidRPr="00BB6D84" w:rsidRDefault="00DF0E0D" w:rsidP="00DF0E0D">
      <w:pPr>
        <w:numPr>
          <w:ilvl w:val="0"/>
          <w:numId w:val="5"/>
        </w:numPr>
        <w:ind w:left="170" w:firstLine="170"/>
        <w:jc w:val="both"/>
        <w:rPr>
          <w:b/>
          <w:bCs/>
          <w:sz w:val="28"/>
          <w:szCs w:val="28"/>
        </w:rPr>
      </w:pPr>
      <w:r w:rsidRPr="00BB6D84">
        <w:rPr>
          <w:b/>
          <w:bCs/>
          <w:sz w:val="28"/>
          <w:szCs w:val="28"/>
        </w:rPr>
        <w:t>накопление информации в памяти ЭВМ;</w:t>
      </w:r>
    </w:p>
    <w:p w:rsidR="00DF0E0D" w:rsidRPr="00BB6D84" w:rsidRDefault="00DF0E0D" w:rsidP="00DF0E0D">
      <w:pPr>
        <w:numPr>
          <w:ilvl w:val="0"/>
          <w:numId w:val="5"/>
        </w:numPr>
        <w:ind w:left="170" w:firstLine="170"/>
        <w:jc w:val="both"/>
        <w:rPr>
          <w:b/>
          <w:bCs/>
          <w:sz w:val="28"/>
          <w:szCs w:val="28"/>
        </w:rPr>
      </w:pPr>
      <w:r w:rsidRPr="00BB6D84">
        <w:rPr>
          <w:b/>
          <w:bCs/>
          <w:sz w:val="28"/>
          <w:szCs w:val="28"/>
        </w:rPr>
        <w:t xml:space="preserve">отображение её на экранах </w:t>
      </w:r>
      <w:proofErr w:type="spellStart"/>
      <w:r w:rsidRPr="00BB6D84">
        <w:rPr>
          <w:b/>
          <w:bCs/>
          <w:sz w:val="28"/>
          <w:szCs w:val="28"/>
        </w:rPr>
        <w:t>УДОДов</w:t>
      </w:r>
      <w:proofErr w:type="spellEnd"/>
      <w:r w:rsidRPr="00BB6D84">
        <w:rPr>
          <w:b/>
          <w:bCs/>
          <w:sz w:val="28"/>
          <w:szCs w:val="28"/>
        </w:rPr>
        <w:t>;</w:t>
      </w:r>
    </w:p>
    <w:p w:rsidR="00DF0E0D" w:rsidRPr="00BB6D84" w:rsidRDefault="00DF0E0D" w:rsidP="00DF0E0D">
      <w:pPr>
        <w:numPr>
          <w:ilvl w:val="0"/>
          <w:numId w:val="5"/>
        </w:numPr>
        <w:ind w:left="170" w:firstLine="170"/>
        <w:jc w:val="both"/>
        <w:rPr>
          <w:b/>
          <w:bCs/>
          <w:sz w:val="28"/>
          <w:szCs w:val="28"/>
        </w:rPr>
      </w:pPr>
      <w:r w:rsidRPr="00BB6D84">
        <w:rPr>
          <w:b/>
          <w:bCs/>
          <w:sz w:val="28"/>
          <w:szCs w:val="28"/>
        </w:rPr>
        <w:t xml:space="preserve">выдача на изделие П-115А для документирования; </w:t>
      </w:r>
    </w:p>
    <w:p w:rsidR="00DF0E0D" w:rsidRPr="00BB6D84" w:rsidRDefault="00DF0E0D" w:rsidP="00DF0E0D">
      <w:pPr>
        <w:numPr>
          <w:ilvl w:val="0"/>
          <w:numId w:val="5"/>
        </w:numPr>
        <w:ind w:left="170" w:firstLine="170"/>
        <w:jc w:val="both"/>
        <w:rPr>
          <w:b/>
          <w:bCs/>
          <w:sz w:val="28"/>
          <w:szCs w:val="28"/>
        </w:rPr>
      </w:pPr>
      <w:r w:rsidRPr="00BB6D84">
        <w:rPr>
          <w:b/>
          <w:bCs/>
          <w:sz w:val="28"/>
          <w:szCs w:val="28"/>
        </w:rPr>
        <w:t>сигнализация оператору о различных ситуациях, возникающих в процессе боевой работы;</w:t>
      </w:r>
    </w:p>
    <w:p w:rsidR="00DF0E0D" w:rsidRPr="00BB6D84" w:rsidRDefault="00DF0E0D" w:rsidP="00DF0E0D">
      <w:pPr>
        <w:numPr>
          <w:ilvl w:val="0"/>
          <w:numId w:val="5"/>
        </w:numPr>
        <w:ind w:left="170" w:firstLine="170"/>
        <w:jc w:val="both"/>
        <w:rPr>
          <w:b/>
          <w:bCs/>
          <w:sz w:val="28"/>
          <w:szCs w:val="28"/>
        </w:rPr>
      </w:pPr>
      <w:r w:rsidRPr="00BB6D84">
        <w:rPr>
          <w:b/>
          <w:bCs/>
          <w:sz w:val="28"/>
          <w:szCs w:val="28"/>
        </w:rPr>
        <w:t>формирование новых кодограмм, отправляемых на ПУ или АСП;</w:t>
      </w:r>
    </w:p>
    <w:p w:rsidR="00DF0E0D" w:rsidRPr="00BB6D84" w:rsidRDefault="00DF0E0D" w:rsidP="00DF0E0D">
      <w:pPr>
        <w:numPr>
          <w:ilvl w:val="0"/>
          <w:numId w:val="5"/>
        </w:numPr>
        <w:ind w:left="170" w:firstLine="170"/>
        <w:jc w:val="both"/>
        <w:rPr>
          <w:sz w:val="28"/>
          <w:szCs w:val="28"/>
        </w:rPr>
      </w:pPr>
      <w:r w:rsidRPr="00BB6D84">
        <w:rPr>
          <w:b/>
          <w:sz w:val="28"/>
          <w:szCs w:val="28"/>
        </w:rPr>
        <w:t>решение расчётных задач</w:t>
      </w:r>
      <w:r w:rsidRPr="00BB6D84">
        <w:rPr>
          <w:sz w:val="28"/>
          <w:szCs w:val="28"/>
        </w:rPr>
        <w:t>.</w:t>
      </w:r>
    </w:p>
    <w:p w:rsidR="00DF0E0D" w:rsidRPr="00BB6D84" w:rsidRDefault="00DF0E0D" w:rsidP="00DF0E0D">
      <w:pPr>
        <w:ind w:firstLine="34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 xml:space="preserve">Ввод в УВК исходных и оперативных данных выполняется с пульта оператора устройства </w:t>
      </w:r>
      <w:r w:rsidRPr="00BB6D84">
        <w:rPr>
          <w:b/>
          <w:bCs/>
          <w:sz w:val="28"/>
          <w:szCs w:val="28"/>
        </w:rPr>
        <w:t>80-03-00 – УДОД</w:t>
      </w:r>
      <w:r w:rsidRPr="00BB6D84">
        <w:rPr>
          <w:sz w:val="28"/>
          <w:szCs w:val="28"/>
        </w:rPr>
        <w:t xml:space="preserve">. Каждое из </w:t>
      </w:r>
      <w:r w:rsidRPr="00BB6D84">
        <w:rPr>
          <w:b/>
          <w:bCs/>
          <w:sz w:val="28"/>
          <w:szCs w:val="28"/>
        </w:rPr>
        <w:t>двух</w:t>
      </w:r>
      <w:r w:rsidRPr="00BB6D84">
        <w:rPr>
          <w:sz w:val="28"/>
          <w:szCs w:val="28"/>
        </w:rPr>
        <w:t xml:space="preserve"> </w:t>
      </w:r>
      <w:proofErr w:type="spellStart"/>
      <w:r w:rsidRPr="00BB6D84">
        <w:rPr>
          <w:b/>
          <w:sz w:val="28"/>
          <w:szCs w:val="28"/>
        </w:rPr>
        <w:t>УДОД</w:t>
      </w:r>
      <w:r w:rsidRPr="00BB6D84">
        <w:rPr>
          <w:sz w:val="28"/>
          <w:szCs w:val="28"/>
        </w:rPr>
        <w:t>ов</w:t>
      </w:r>
      <w:proofErr w:type="spellEnd"/>
      <w:r w:rsidRPr="00BB6D84">
        <w:rPr>
          <w:sz w:val="28"/>
          <w:szCs w:val="28"/>
        </w:rPr>
        <w:t xml:space="preserve"> имеет </w:t>
      </w:r>
      <w:r w:rsidRPr="00BB6D84">
        <w:rPr>
          <w:b/>
          <w:bCs/>
          <w:sz w:val="28"/>
          <w:szCs w:val="28"/>
        </w:rPr>
        <w:t>два</w:t>
      </w:r>
      <w:r w:rsidRPr="00BB6D84">
        <w:rPr>
          <w:sz w:val="28"/>
          <w:szCs w:val="28"/>
        </w:rPr>
        <w:t xml:space="preserve"> дисплея, служащими для отображения информации. При этом один дисплей предназначен для отображения </w:t>
      </w:r>
      <w:r w:rsidRPr="00BB6D84">
        <w:rPr>
          <w:b/>
          <w:bCs/>
          <w:sz w:val="28"/>
          <w:szCs w:val="28"/>
        </w:rPr>
        <w:t>алфавитно-цифровой информации (АЦИ</w:t>
      </w:r>
      <w:r w:rsidRPr="00BB6D84">
        <w:rPr>
          <w:sz w:val="28"/>
          <w:szCs w:val="28"/>
        </w:rPr>
        <w:t xml:space="preserve">), объединённой в форматы, а второй – </w:t>
      </w:r>
      <w:r w:rsidRPr="00BB6D84">
        <w:rPr>
          <w:b/>
          <w:bCs/>
          <w:sz w:val="28"/>
          <w:szCs w:val="28"/>
        </w:rPr>
        <w:t>точечно-позиционной информации (ТПИ</w:t>
      </w:r>
      <w:r w:rsidRPr="00BB6D84">
        <w:rPr>
          <w:sz w:val="28"/>
          <w:szCs w:val="28"/>
        </w:rPr>
        <w:t>) в виде точек, отмечающих местоположение ИРИ.</w:t>
      </w:r>
    </w:p>
    <w:p w:rsidR="00DF0E0D" w:rsidRPr="00BB6D84" w:rsidRDefault="00DF0E0D" w:rsidP="00DF0E0D">
      <w:pPr>
        <w:ind w:firstLine="340"/>
        <w:jc w:val="both"/>
        <w:rPr>
          <w:sz w:val="28"/>
          <w:szCs w:val="28"/>
        </w:rPr>
      </w:pPr>
      <w:r w:rsidRPr="00BB6D84">
        <w:rPr>
          <w:sz w:val="28"/>
          <w:szCs w:val="28"/>
        </w:rPr>
        <w:lastRenderedPageBreak/>
        <w:t xml:space="preserve">В случае работы оператора с УВК в режиме </w:t>
      </w:r>
      <w:r w:rsidRPr="00BB6D84">
        <w:rPr>
          <w:b/>
          <w:bCs/>
          <w:sz w:val="28"/>
          <w:szCs w:val="28"/>
        </w:rPr>
        <w:t>ПУЛЬТОВЫЙ ТЕРМИНАЛ</w:t>
      </w:r>
      <w:r w:rsidRPr="00BB6D84">
        <w:rPr>
          <w:sz w:val="28"/>
          <w:szCs w:val="28"/>
        </w:rPr>
        <w:t xml:space="preserve"> (</w:t>
      </w:r>
      <w:proofErr w:type="gramStart"/>
      <w:r w:rsidRPr="00BB6D84">
        <w:rPr>
          <w:sz w:val="28"/>
          <w:szCs w:val="28"/>
        </w:rPr>
        <w:t>например</w:t>
      </w:r>
      <w:proofErr w:type="gramEnd"/>
      <w:r w:rsidRPr="00BB6D84">
        <w:rPr>
          <w:sz w:val="28"/>
          <w:szCs w:val="28"/>
        </w:rPr>
        <w:t xml:space="preserve"> при тестировании), вывод информации осуществляется на левый экран в виде </w:t>
      </w:r>
      <w:r w:rsidRPr="00BB6D84">
        <w:rPr>
          <w:b/>
          <w:bCs/>
          <w:sz w:val="28"/>
          <w:szCs w:val="28"/>
        </w:rPr>
        <w:t>символов кода КОИ-7 в формате 16 строк по 32 символа в строке.</w:t>
      </w:r>
      <w:r w:rsidRPr="00BB6D84">
        <w:rPr>
          <w:sz w:val="28"/>
          <w:szCs w:val="28"/>
        </w:rPr>
        <w:t xml:space="preserve"> Вывод информации обеспечивает </w:t>
      </w:r>
      <w:r w:rsidRPr="00BB6D84">
        <w:rPr>
          <w:b/>
          <w:bCs/>
          <w:sz w:val="28"/>
          <w:szCs w:val="28"/>
        </w:rPr>
        <w:t xml:space="preserve">формирователь </w:t>
      </w:r>
      <w:proofErr w:type="gramStart"/>
      <w:r w:rsidRPr="00BB6D84">
        <w:rPr>
          <w:b/>
          <w:bCs/>
          <w:sz w:val="28"/>
          <w:szCs w:val="28"/>
        </w:rPr>
        <w:t>видео сигнала</w:t>
      </w:r>
      <w:proofErr w:type="gramEnd"/>
      <w:r w:rsidRPr="00BB6D84">
        <w:rPr>
          <w:b/>
          <w:bCs/>
          <w:sz w:val="28"/>
          <w:szCs w:val="28"/>
        </w:rPr>
        <w:t xml:space="preserve"> – устройство 508-01-00</w:t>
      </w:r>
      <w:r w:rsidRPr="00BB6D84">
        <w:rPr>
          <w:sz w:val="28"/>
          <w:szCs w:val="28"/>
        </w:rPr>
        <w:t xml:space="preserve">. </w:t>
      </w:r>
    </w:p>
    <w:p w:rsidR="00DF0E0D" w:rsidRPr="00BB6D84" w:rsidRDefault="00DF0E0D" w:rsidP="00DF0E0D">
      <w:pPr>
        <w:ind w:firstLine="340"/>
        <w:jc w:val="both"/>
        <w:rPr>
          <w:b/>
          <w:bCs/>
          <w:sz w:val="28"/>
          <w:szCs w:val="28"/>
        </w:rPr>
      </w:pPr>
      <w:r w:rsidRPr="00BB6D84">
        <w:rPr>
          <w:b/>
          <w:bCs/>
          <w:sz w:val="28"/>
          <w:szCs w:val="28"/>
        </w:rPr>
        <w:t>При переводе устройства 80-03-00 из режима УДОД в режим ПУЛЬТОВЫЙ ТЕРМИНАЛ и наоборот, потери ранее записанной информации не происходит.</w:t>
      </w:r>
    </w:p>
    <w:p w:rsidR="00DF0E0D" w:rsidRPr="00BB6D84" w:rsidRDefault="00DF0E0D" w:rsidP="00DF0E0D">
      <w:pPr>
        <w:ind w:firstLine="340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Для обеспечения надёжного обмена телекодовой информацией и создания нормальных условий ведения разведки и пеленгования на этапе подавления необходимо, чтоб</w:t>
      </w:r>
      <w:r w:rsidRPr="00BB6D84">
        <w:rPr>
          <w:b/>
          <w:bCs/>
          <w:sz w:val="28"/>
          <w:szCs w:val="28"/>
        </w:rPr>
        <w:t xml:space="preserve"> начало и окончания излучения помех всеми АСП было синхронным</w:t>
      </w:r>
      <w:r>
        <w:rPr>
          <w:b/>
          <w:bCs/>
          <w:sz w:val="28"/>
          <w:szCs w:val="28"/>
        </w:rPr>
        <w:t>.</w:t>
      </w:r>
    </w:p>
    <w:p w:rsidR="00DF0E0D" w:rsidRPr="00BB6D84" w:rsidRDefault="00DF0E0D" w:rsidP="00DF0E0D">
      <w:pPr>
        <w:ind w:firstLine="340"/>
        <w:jc w:val="both"/>
        <w:rPr>
          <w:b/>
          <w:bCs/>
          <w:sz w:val="28"/>
          <w:szCs w:val="28"/>
        </w:rPr>
      </w:pPr>
      <w:r w:rsidRPr="00BB6D84">
        <w:rPr>
          <w:sz w:val="28"/>
          <w:szCs w:val="28"/>
        </w:rPr>
        <w:t xml:space="preserve">С этой целью ПУ с помощью </w:t>
      </w:r>
      <w:r w:rsidRPr="00BB6D84">
        <w:rPr>
          <w:b/>
          <w:bCs/>
          <w:sz w:val="28"/>
          <w:szCs w:val="28"/>
        </w:rPr>
        <w:t>устройства 711-03-00</w:t>
      </w:r>
      <w:r w:rsidRPr="00BB6D84">
        <w:rPr>
          <w:sz w:val="28"/>
          <w:szCs w:val="28"/>
        </w:rPr>
        <w:t xml:space="preserve"> осуществляет синхронизацию </w:t>
      </w:r>
      <w:r w:rsidRPr="00BB6D84">
        <w:rPr>
          <w:b/>
          <w:bCs/>
          <w:sz w:val="28"/>
          <w:szCs w:val="28"/>
        </w:rPr>
        <w:t>генераторов</w:t>
      </w:r>
      <w:r w:rsidRPr="00BB6D84">
        <w:rPr>
          <w:sz w:val="28"/>
          <w:szCs w:val="28"/>
        </w:rPr>
        <w:t xml:space="preserve"> </w:t>
      </w:r>
      <w:r w:rsidRPr="00BB6D84">
        <w:rPr>
          <w:b/>
          <w:bCs/>
          <w:sz w:val="28"/>
          <w:szCs w:val="28"/>
        </w:rPr>
        <w:t>псевдослучайной последовательности (ПСП</w:t>
      </w:r>
      <w:r w:rsidRPr="00BB6D84">
        <w:rPr>
          <w:sz w:val="28"/>
          <w:szCs w:val="28"/>
        </w:rPr>
        <w:t xml:space="preserve">) всех средств комплекса. </w:t>
      </w:r>
      <w:r w:rsidRPr="00BB6D84">
        <w:rPr>
          <w:b/>
          <w:bCs/>
          <w:sz w:val="28"/>
          <w:szCs w:val="28"/>
        </w:rPr>
        <w:t>Передача синхроимпульса осуществляется по первому телеграфному каналу радиорелейной станции Р-415В.</w:t>
      </w:r>
    </w:p>
    <w:p w:rsidR="00DF0E0D" w:rsidRPr="00BB6D84" w:rsidRDefault="00DF0E0D" w:rsidP="00DF0E0D">
      <w:pPr>
        <w:ind w:firstLine="170"/>
        <w:jc w:val="both"/>
        <w:rPr>
          <w:b/>
          <w:bCs/>
          <w:sz w:val="28"/>
          <w:szCs w:val="28"/>
        </w:rPr>
      </w:pPr>
      <w:r w:rsidRPr="00BB6D84">
        <w:rPr>
          <w:b/>
          <w:bCs/>
          <w:sz w:val="28"/>
          <w:szCs w:val="28"/>
        </w:rPr>
        <w:t xml:space="preserve"> Генераторы ПСП управляют передатчиками помех и АПД. Учитывая, что прибор АИ-011 </w:t>
      </w:r>
      <w:proofErr w:type="gramStart"/>
      <w:r w:rsidRPr="00BB6D84">
        <w:rPr>
          <w:b/>
          <w:bCs/>
          <w:sz w:val="28"/>
          <w:szCs w:val="28"/>
        </w:rPr>
        <w:t>переключается с приема на передачу за 0,5 сек</w:t>
      </w:r>
      <w:proofErr w:type="gramEnd"/>
      <w:r w:rsidRPr="00BB6D84">
        <w:rPr>
          <w:b/>
          <w:bCs/>
          <w:sz w:val="28"/>
          <w:szCs w:val="28"/>
        </w:rPr>
        <w:t>., генератор ПСП вырабатывает опережающую команду, на переключение прибора за 0,5 сек. до начала передачи.</w:t>
      </w:r>
    </w:p>
    <w:p w:rsidR="00DF0E0D" w:rsidRPr="00BB6D84" w:rsidRDefault="00DF0E0D" w:rsidP="00DF0E0D">
      <w:pPr>
        <w:ind w:firstLine="170"/>
        <w:jc w:val="both"/>
        <w:rPr>
          <w:b/>
          <w:bCs/>
          <w:sz w:val="28"/>
          <w:szCs w:val="28"/>
        </w:rPr>
      </w:pPr>
      <w:r w:rsidRPr="00BB6D84">
        <w:rPr>
          <w:sz w:val="28"/>
          <w:szCs w:val="28"/>
        </w:rPr>
        <w:t xml:space="preserve"> Внутрикомплексная служебная связь организуется с помощью </w:t>
      </w:r>
      <w:r w:rsidRPr="00BB6D84">
        <w:rPr>
          <w:b/>
          <w:bCs/>
          <w:sz w:val="28"/>
          <w:szCs w:val="28"/>
        </w:rPr>
        <w:t>телефонных аппаратов ТА-57, коммутатора П-193М2 по вторым телефонным каналам радиорелейных станций Р-415В.</w:t>
      </w:r>
    </w:p>
    <w:p w:rsidR="00DF0E0D" w:rsidRPr="00BB6D84" w:rsidRDefault="00DF0E0D" w:rsidP="00DF0E0D">
      <w:pPr>
        <w:ind w:firstLine="170"/>
        <w:jc w:val="both"/>
        <w:rPr>
          <w:b/>
          <w:bCs/>
          <w:sz w:val="28"/>
          <w:szCs w:val="28"/>
        </w:rPr>
      </w:pPr>
    </w:p>
    <w:p w:rsidR="00DF0E0D" w:rsidRPr="00BB6D84" w:rsidRDefault="00DF0E0D" w:rsidP="00DF0E0D">
      <w:pPr>
        <w:ind w:firstLine="340"/>
        <w:jc w:val="both"/>
        <w:rPr>
          <w:sz w:val="28"/>
          <w:szCs w:val="28"/>
        </w:rPr>
      </w:pPr>
    </w:p>
    <w:p w:rsidR="00DF0E0D" w:rsidRPr="00BB6D84" w:rsidRDefault="00DF0E0D" w:rsidP="00DF0E0D">
      <w:pPr>
        <w:ind w:firstLine="340"/>
        <w:jc w:val="both"/>
        <w:rPr>
          <w:sz w:val="28"/>
          <w:szCs w:val="28"/>
        </w:rPr>
      </w:pPr>
    </w:p>
    <w:p w:rsidR="00DF0E0D" w:rsidRPr="00BB6D84" w:rsidRDefault="00DF0E0D" w:rsidP="00DF0E0D">
      <w:pPr>
        <w:ind w:firstLine="340"/>
        <w:jc w:val="both"/>
        <w:rPr>
          <w:sz w:val="28"/>
          <w:szCs w:val="28"/>
        </w:rPr>
        <w:sectPr w:rsidR="00DF0E0D" w:rsidRPr="00BB6D84" w:rsidSect="00A6365D">
          <w:headerReference w:type="even" r:id="rId7"/>
          <w:headerReference w:type="default" r:id="rId8"/>
          <w:pgSz w:w="11906" w:h="16838" w:code="9"/>
          <w:pgMar w:top="1134" w:right="907" w:bottom="794" w:left="907" w:header="709" w:footer="709" w:gutter="0"/>
          <w:cols w:space="708"/>
          <w:docGrid w:linePitch="360"/>
        </w:sectPr>
      </w:pPr>
    </w:p>
    <w:p w:rsidR="00DF0E0D" w:rsidRPr="00BB6D84" w:rsidRDefault="00DF0E0D" w:rsidP="00DF0E0D">
      <w:pPr>
        <w:ind w:firstLine="340"/>
        <w:jc w:val="both"/>
        <w:rPr>
          <w:sz w:val="28"/>
          <w:szCs w:val="28"/>
        </w:rPr>
      </w:pPr>
    </w:p>
    <w:p w:rsidR="00DF0E0D" w:rsidRPr="00BB6D84" w:rsidRDefault="00DF0E0D" w:rsidP="00DF0E0D">
      <w:pPr>
        <w:ind w:firstLine="340"/>
        <w:jc w:val="both"/>
        <w:rPr>
          <w:sz w:val="28"/>
          <w:szCs w:val="28"/>
        </w:rPr>
      </w:pPr>
    </w:p>
    <w:p w:rsidR="00DF0E0D" w:rsidRPr="00BB6D84" w:rsidRDefault="00DF0E0D" w:rsidP="00DF0E0D">
      <w:pPr>
        <w:ind w:firstLine="340"/>
        <w:jc w:val="both"/>
        <w:rPr>
          <w:sz w:val="28"/>
          <w:szCs w:val="28"/>
        </w:rPr>
      </w:pPr>
    </w:p>
    <w:p w:rsidR="00DF0E0D" w:rsidRPr="00BB6D84" w:rsidRDefault="00DF0E0D" w:rsidP="00DF0E0D">
      <w:pPr>
        <w:ind w:firstLine="340"/>
        <w:jc w:val="both"/>
        <w:rPr>
          <w:sz w:val="28"/>
          <w:szCs w:val="28"/>
        </w:rPr>
      </w:pPr>
      <w:r w:rsidRPr="00BB6D84">
        <w:rPr>
          <w:sz w:val="28"/>
          <w:szCs w:val="28"/>
        </w:rPr>
        <w:object w:dxaOrig="13474" w:dyaOrig="9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25pt;height:453pt" o:ole="">
            <v:imagedata r:id="rId9" o:title=""/>
          </v:shape>
          <o:OLEObject Type="Embed" ProgID="Visio.Drawing.11" ShapeID="_x0000_i1025" DrawAspect="Content" ObjectID="_1336384624" r:id="rId10"/>
        </w:object>
      </w:r>
    </w:p>
    <w:p w:rsidR="00DF0E0D" w:rsidRPr="00BB6D84" w:rsidRDefault="00DF0E0D" w:rsidP="00DF0E0D">
      <w:pPr>
        <w:jc w:val="both"/>
        <w:rPr>
          <w:sz w:val="28"/>
          <w:szCs w:val="28"/>
        </w:rPr>
        <w:sectPr w:rsidR="00DF0E0D" w:rsidRPr="00BB6D84" w:rsidSect="00AC7C04">
          <w:pgSz w:w="16838" w:h="11906" w:orient="landscape" w:code="9"/>
          <w:pgMar w:top="907" w:right="1134" w:bottom="907" w:left="1134" w:header="709" w:footer="709" w:gutter="0"/>
          <w:cols w:space="708"/>
          <w:docGrid w:linePitch="360"/>
        </w:sectPr>
      </w:pPr>
    </w:p>
    <w:p w:rsidR="00DF0E0D" w:rsidRPr="00BB6D84" w:rsidRDefault="00DF0E0D" w:rsidP="00DF0E0D">
      <w:pPr>
        <w:ind w:firstLine="170"/>
        <w:jc w:val="both"/>
        <w:rPr>
          <w:b/>
          <w:bCs/>
          <w:sz w:val="28"/>
          <w:szCs w:val="28"/>
        </w:rPr>
      </w:pPr>
    </w:p>
    <w:p w:rsidR="00FC0F1C" w:rsidRDefault="00DC3937"/>
    <w:sectPr w:rsidR="00FC0F1C" w:rsidSect="0015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0F" w:rsidRDefault="00E50E0F" w:rsidP="00E50E0F">
      <w:r>
        <w:separator/>
      </w:r>
    </w:p>
  </w:endnote>
  <w:endnote w:type="continuationSeparator" w:id="0">
    <w:p w:rsidR="00E50E0F" w:rsidRDefault="00E50E0F" w:rsidP="00E5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0F" w:rsidRDefault="00E50E0F" w:rsidP="00E50E0F">
      <w:r>
        <w:separator/>
      </w:r>
    </w:p>
  </w:footnote>
  <w:footnote w:type="continuationSeparator" w:id="0">
    <w:p w:rsidR="00E50E0F" w:rsidRDefault="00E50E0F" w:rsidP="00E50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9C" w:rsidRDefault="00E50E0F" w:rsidP="008F45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0E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99C" w:rsidRDefault="00DC39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9C" w:rsidRDefault="00E50E0F" w:rsidP="008F45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0E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937">
      <w:rPr>
        <w:rStyle w:val="a5"/>
        <w:noProof/>
      </w:rPr>
      <w:t>5</w:t>
    </w:r>
    <w:r>
      <w:rPr>
        <w:rStyle w:val="a5"/>
      </w:rPr>
      <w:fldChar w:fldCharType="end"/>
    </w:r>
  </w:p>
  <w:p w:rsidR="0085599C" w:rsidRDefault="00DC39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43E"/>
    <w:multiLevelType w:val="hybridMultilevel"/>
    <w:tmpl w:val="BF325C38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0BB95A13"/>
    <w:multiLevelType w:val="hybridMultilevel"/>
    <w:tmpl w:val="A6DA6EFA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13CF3135"/>
    <w:multiLevelType w:val="hybridMultilevel"/>
    <w:tmpl w:val="4CB2BED6"/>
    <w:lvl w:ilvl="0" w:tplc="92A0949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>
    <w:nsid w:val="24311314"/>
    <w:multiLevelType w:val="hybridMultilevel"/>
    <w:tmpl w:val="2E6EA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B654AD"/>
    <w:multiLevelType w:val="hybridMultilevel"/>
    <w:tmpl w:val="0EC60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C17A30"/>
    <w:multiLevelType w:val="hybridMultilevel"/>
    <w:tmpl w:val="7D14E574"/>
    <w:lvl w:ilvl="0" w:tplc="4A2A9D60">
      <w:start w:val="1"/>
      <w:numFmt w:val="decimal"/>
      <w:lvlText w:val="%1."/>
      <w:lvlJc w:val="left"/>
      <w:pPr>
        <w:tabs>
          <w:tab w:val="num" w:pos="853"/>
        </w:tabs>
        <w:ind w:left="8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31B47"/>
    <w:multiLevelType w:val="hybridMultilevel"/>
    <w:tmpl w:val="BEC075B8"/>
    <w:lvl w:ilvl="0" w:tplc="AEC429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E0D"/>
    <w:rsid w:val="00083EC3"/>
    <w:rsid w:val="00090409"/>
    <w:rsid w:val="00126356"/>
    <w:rsid w:val="00154E96"/>
    <w:rsid w:val="00263E5B"/>
    <w:rsid w:val="00424B78"/>
    <w:rsid w:val="004D6BBE"/>
    <w:rsid w:val="00513CD4"/>
    <w:rsid w:val="007311B2"/>
    <w:rsid w:val="00A33444"/>
    <w:rsid w:val="00D32540"/>
    <w:rsid w:val="00D70BDC"/>
    <w:rsid w:val="00DC3937"/>
    <w:rsid w:val="00DF0E0D"/>
    <w:rsid w:val="00E07517"/>
    <w:rsid w:val="00E50E0F"/>
    <w:rsid w:val="00EB13E4"/>
    <w:rsid w:val="00F5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0E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E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DF0E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0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0E0D"/>
  </w:style>
  <w:style w:type="paragraph" w:customStyle="1" w:styleId="Web">
    <w:name w:val="Обычный (Web)"/>
    <w:basedOn w:val="a"/>
    <w:rsid w:val="00DF0E0D"/>
    <w:pPr>
      <w:spacing w:before="100" w:after="100"/>
    </w:pPr>
    <w:rPr>
      <w:rFonts w:eastAsia="MS Minch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1825</Words>
  <Characters>10408</Characters>
  <Application>Microsoft Office Word</Application>
  <DocSecurity>0</DocSecurity>
  <Lines>86</Lines>
  <Paragraphs>24</Paragraphs>
  <ScaleCrop>false</ScaleCrop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АбалмасовВА</dc:creator>
  <cp:lastModifiedBy>АбалмасовВА</cp:lastModifiedBy>
  <cp:revision>3</cp:revision>
  <dcterms:created xsi:type="dcterms:W3CDTF">2010-05-14T01:53:00Z</dcterms:created>
  <dcterms:modified xsi:type="dcterms:W3CDTF">2010-05-26T05:10:00Z</dcterms:modified>
</cp:coreProperties>
</file>